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5817" w:rsidRDefault="008E5817" w:rsidP="00810B4E">
      <w:pPr>
        <w:ind w:left="750"/>
        <w:jc w:val="center"/>
        <w:rPr>
          <w:rFonts w:ascii="Times New Roman" w:hAnsi="Times New Roman" w:cs="Times New Roman"/>
          <w:b/>
          <w:i/>
          <w:color w:val="FF0000"/>
        </w:rPr>
      </w:pPr>
    </w:p>
    <w:p w:rsidR="008E5817" w:rsidRDefault="008E5817" w:rsidP="00810B4E">
      <w:pPr>
        <w:ind w:left="750"/>
        <w:jc w:val="center"/>
        <w:rPr>
          <w:rFonts w:ascii="Times New Roman" w:hAnsi="Times New Roman" w:cs="Times New Roman"/>
          <w:b/>
          <w:i/>
          <w:color w:val="FF0000"/>
        </w:rPr>
      </w:pPr>
    </w:p>
    <w:p w:rsidR="008E5817" w:rsidRDefault="008E5817" w:rsidP="00810B4E">
      <w:pPr>
        <w:ind w:left="750"/>
        <w:jc w:val="center"/>
        <w:rPr>
          <w:rFonts w:ascii="Times New Roman" w:hAnsi="Times New Roman" w:cs="Times New Roman"/>
          <w:b/>
          <w:i/>
          <w:color w:val="FF0000"/>
        </w:rPr>
      </w:pPr>
    </w:p>
    <w:p w:rsidR="008E5817" w:rsidRDefault="008E5817" w:rsidP="00810B4E">
      <w:pPr>
        <w:ind w:left="750"/>
        <w:jc w:val="center"/>
        <w:rPr>
          <w:rFonts w:ascii="Times New Roman" w:hAnsi="Times New Roman" w:cs="Times New Roman"/>
          <w:b/>
          <w:i/>
          <w:color w:val="FF0000"/>
        </w:rPr>
      </w:pPr>
    </w:p>
    <w:p w:rsidR="001F40B8" w:rsidRDefault="001F40B8" w:rsidP="001F40B8">
      <w:pPr>
        <w:framePr w:h="16812" w:hSpace="10080" w:vSpace="58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101261" cy="7229475"/>
            <wp:effectExtent l="19050" t="0" r="4139" b="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1261" cy="722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817" w:rsidRDefault="008E5817" w:rsidP="00810B4E">
      <w:pPr>
        <w:ind w:left="750"/>
        <w:jc w:val="center"/>
        <w:rPr>
          <w:rFonts w:ascii="Times New Roman" w:hAnsi="Times New Roman" w:cs="Times New Roman"/>
          <w:b/>
          <w:i/>
          <w:color w:val="FF0000"/>
        </w:rPr>
      </w:pPr>
    </w:p>
    <w:p w:rsidR="008E5817" w:rsidRDefault="008E5817" w:rsidP="00810B4E">
      <w:pPr>
        <w:ind w:left="750"/>
        <w:jc w:val="center"/>
        <w:rPr>
          <w:rFonts w:ascii="Times New Roman" w:hAnsi="Times New Roman" w:cs="Times New Roman"/>
          <w:b/>
          <w:i/>
          <w:color w:val="FF0000"/>
        </w:rPr>
      </w:pPr>
    </w:p>
    <w:p w:rsidR="008E5817" w:rsidRDefault="008E5817" w:rsidP="00810B4E">
      <w:pPr>
        <w:ind w:left="750"/>
        <w:jc w:val="center"/>
        <w:rPr>
          <w:rFonts w:ascii="Times New Roman" w:hAnsi="Times New Roman" w:cs="Times New Roman"/>
          <w:b/>
          <w:i/>
          <w:color w:val="FF0000"/>
        </w:rPr>
      </w:pPr>
    </w:p>
    <w:p w:rsidR="00810B4E" w:rsidRPr="0033201B" w:rsidRDefault="00810B4E" w:rsidP="00810B4E">
      <w:pPr>
        <w:ind w:left="750"/>
        <w:jc w:val="center"/>
        <w:rPr>
          <w:rFonts w:ascii="Times New Roman" w:hAnsi="Times New Roman" w:cs="Times New Roman"/>
          <w:bCs/>
          <w:color w:val="000000"/>
          <w:lang w:eastAsia="ru-RU"/>
        </w:rPr>
      </w:pPr>
      <w:r w:rsidRPr="0033201B">
        <w:rPr>
          <w:rFonts w:ascii="Times New Roman" w:hAnsi="Times New Roman" w:cs="Times New Roman"/>
          <w:b/>
          <w:i/>
          <w:color w:val="FF0000"/>
        </w:rPr>
        <w:t xml:space="preserve">Пояснительная записка </w:t>
      </w:r>
    </w:p>
    <w:p w:rsidR="00810B4E" w:rsidRPr="0033201B" w:rsidRDefault="00810B4E" w:rsidP="00810B4E">
      <w:pPr>
        <w:ind w:left="750"/>
        <w:jc w:val="center"/>
        <w:rPr>
          <w:rFonts w:ascii="Times New Roman" w:hAnsi="Times New Roman" w:cs="Times New Roman"/>
          <w:b/>
          <w:bCs/>
          <w:i/>
          <w:color w:val="0000FF"/>
          <w:sz w:val="20"/>
          <w:szCs w:val="20"/>
          <w:lang w:eastAsia="ru-RU"/>
        </w:rPr>
      </w:pPr>
      <w:r w:rsidRPr="0033201B">
        <w:rPr>
          <w:rFonts w:ascii="Times New Roman" w:hAnsi="Times New Roman" w:cs="Times New Roman"/>
          <w:b/>
          <w:i/>
          <w:color w:val="0000FF"/>
          <w:sz w:val="20"/>
          <w:szCs w:val="20"/>
          <w:lang w:eastAsia="ru-RU"/>
        </w:rPr>
        <w:t>к рабочей программе по математике 5 класса</w:t>
      </w:r>
    </w:p>
    <w:p w:rsidR="00810B4E" w:rsidRDefault="00810B4E" w:rsidP="00810B4E">
      <w:pPr>
        <w:ind w:firstLine="390"/>
        <w:rPr>
          <w:rFonts w:ascii="Times New Roman" w:hAnsi="Times New Roman" w:cs="Times New Roman"/>
          <w:b/>
          <w:i/>
          <w:color w:val="C00000"/>
          <w:sz w:val="20"/>
          <w:szCs w:val="20"/>
        </w:rPr>
      </w:pPr>
      <w:r>
        <w:rPr>
          <w:rFonts w:ascii="Times New Roman" w:hAnsi="Times New Roman" w:cs="Times New Roman"/>
          <w:b/>
          <w:i/>
          <w:color w:val="C00000"/>
          <w:sz w:val="20"/>
          <w:szCs w:val="20"/>
        </w:rPr>
        <w:t>Рабочая программа составлена на основании:</w:t>
      </w:r>
    </w:p>
    <w:p w:rsidR="00810B4E" w:rsidRDefault="00810B4E" w:rsidP="00810B4E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 w:cs="Times New Roman"/>
          <w:b/>
          <w:i/>
          <w:color w:val="C00000"/>
          <w:sz w:val="20"/>
          <w:szCs w:val="20"/>
        </w:rPr>
        <w:t xml:space="preserve"> </w:t>
      </w:r>
      <w:r>
        <w:rPr>
          <w:rFonts w:ascii="Times New Roman" w:hAnsi="Times New Roman"/>
          <w:sz w:val="20"/>
          <w:szCs w:val="20"/>
        </w:rPr>
        <w:t>федерального компонента государственного  образовательного стандарта  основного общего образования по математике;</w:t>
      </w:r>
    </w:p>
    <w:p w:rsidR="00810B4E" w:rsidRDefault="00810B4E" w:rsidP="00810B4E">
      <w:pPr>
        <w:pStyle w:val="a7"/>
        <w:numPr>
          <w:ilvl w:val="0"/>
          <w:numId w:val="1"/>
        </w:num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примерной программы основного общего образования по математике;</w:t>
      </w:r>
    </w:p>
    <w:p w:rsidR="00810B4E" w:rsidRDefault="00810B4E" w:rsidP="00810B4E">
      <w:pPr>
        <w:pStyle w:val="a7"/>
        <w:numPr>
          <w:ilvl w:val="0"/>
          <w:numId w:val="1"/>
        </w:num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федерального перечня учебников на 2011-2012 учебный год, рекомендованного Министерством  образования и науки РФ к использованию в образовательном процессе в ОУ;</w:t>
      </w:r>
    </w:p>
    <w:p w:rsidR="00810B4E" w:rsidRDefault="00810B4E" w:rsidP="00810B4E">
      <w:pPr>
        <w:pStyle w:val="a7"/>
        <w:numPr>
          <w:ilvl w:val="0"/>
          <w:numId w:val="1"/>
        </w:num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с учетом требований к оснащению образовательного процесса в соответствии с содержательным  наполнением  учебных предметов  федерального компонента государственного    стандарта общего образования;</w:t>
      </w:r>
    </w:p>
    <w:p w:rsidR="00810B4E" w:rsidRDefault="00810B4E" w:rsidP="00810B4E">
      <w:pPr>
        <w:pStyle w:val="a7"/>
        <w:numPr>
          <w:ilvl w:val="0"/>
          <w:numId w:val="1"/>
        </w:num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color w:val="000000"/>
          <w:sz w:val="20"/>
          <w:szCs w:val="20"/>
        </w:rPr>
        <w:t xml:space="preserve">Программа. Планирование учебного материала.  Математика 5-6 классы.  </w:t>
      </w:r>
      <w:r>
        <w:rPr>
          <w:rFonts w:ascii="Times New Roman" w:hAnsi="Times New Roman"/>
          <w:sz w:val="20"/>
          <w:szCs w:val="20"/>
        </w:rPr>
        <w:t xml:space="preserve">   2-е изд.,  Москва,            « Мнемозина», 2010год (</w:t>
      </w:r>
      <w:r>
        <w:rPr>
          <w:rFonts w:ascii="Times New Roman" w:hAnsi="Times New Roman"/>
          <w:b/>
          <w:sz w:val="20"/>
          <w:szCs w:val="20"/>
        </w:rPr>
        <w:t>без изменений).</w:t>
      </w:r>
    </w:p>
    <w:p w:rsidR="00810B4E" w:rsidRDefault="00810B4E" w:rsidP="00810B4E">
      <w:pPr>
        <w:pStyle w:val="a7"/>
        <w:ind w:left="750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Автор-составитель  </w:t>
      </w:r>
      <w:proofErr w:type="gramStart"/>
      <w:r>
        <w:rPr>
          <w:rFonts w:ascii="Times New Roman" w:hAnsi="Times New Roman"/>
          <w:sz w:val="20"/>
          <w:szCs w:val="20"/>
        </w:rPr>
        <w:t>Жохов</w:t>
      </w:r>
      <w:proofErr w:type="gramEnd"/>
      <w:r>
        <w:rPr>
          <w:rFonts w:ascii="Times New Roman" w:hAnsi="Times New Roman"/>
          <w:sz w:val="20"/>
          <w:szCs w:val="20"/>
        </w:rPr>
        <w:t xml:space="preserve">  Владимир Иванович.</w:t>
      </w:r>
    </w:p>
    <w:p w:rsidR="00810B4E" w:rsidRDefault="00810B4E" w:rsidP="00810B4E">
      <w:pPr>
        <w:pStyle w:val="a7"/>
        <w:numPr>
          <w:ilvl w:val="0"/>
          <w:numId w:val="1"/>
        </w:num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 xml:space="preserve"> </w:t>
      </w:r>
      <w:r>
        <w:rPr>
          <w:rFonts w:ascii="Times New Roman" w:hAnsi="Times New Roman"/>
          <w:b/>
          <w:color w:val="000000"/>
          <w:sz w:val="20"/>
          <w:szCs w:val="20"/>
        </w:rPr>
        <w:t xml:space="preserve"> </w:t>
      </w:r>
      <w:r>
        <w:rPr>
          <w:rFonts w:ascii="Times New Roman" w:hAnsi="Times New Roman"/>
          <w:sz w:val="20"/>
          <w:szCs w:val="20"/>
        </w:rPr>
        <w:t>Базисного учебного плана 2004 года.</w:t>
      </w:r>
    </w:p>
    <w:p w:rsidR="00810B4E" w:rsidRPr="00E713F2" w:rsidRDefault="00810B4E" w:rsidP="00810B4E">
      <w:pPr>
        <w:ind w:firstLine="708"/>
        <w:rPr>
          <w:rFonts w:ascii="Times New Roman" w:hAnsi="Times New Roman" w:cs="Times New Roman"/>
          <w:b/>
          <w:color w:val="C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E713F2">
        <w:rPr>
          <w:rFonts w:ascii="Times New Roman" w:hAnsi="Times New Roman" w:cs="Times New Roman"/>
          <w:b/>
          <w:color w:val="C00000"/>
          <w:sz w:val="20"/>
          <w:szCs w:val="20"/>
        </w:rPr>
        <w:t>Изучение математике на ступени основного общего образования направлено на достижение следующих целей:</w:t>
      </w:r>
    </w:p>
    <w:p w:rsidR="00810B4E" w:rsidRDefault="00810B4E" w:rsidP="00810B4E">
      <w:pPr>
        <w:pStyle w:val="a7"/>
        <w:numPr>
          <w:ilvl w:val="0"/>
          <w:numId w:val="2"/>
        </w:numPr>
        <w:rPr>
          <w:rFonts w:ascii="Times New Roman" w:hAnsi="Times New Roman"/>
          <w:b/>
          <w:i/>
          <w:sz w:val="20"/>
          <w:szCs w:val="20"/>
        </w:rPr>
      </w:pPr>
      <w:r>
        <w:rPr>
          <w:rFonts w:ascii="Times New Roman" w:hAnsi="Times New Roman"/>
          <w:b/>
          <w:i/>
          <w:sz w:val="20"/>
          <w:szCs w:val="20"/>
        </w:rPr>
        <w:t>овладение конкретными математическими знаниями, необходимыми для применения в практической деятельности, для изучения смежных дисциплин, для продолжения образования;</w:t>
      </w:r>
    </w:p>
    <w:p w:rsidR="00810B4E" w:rsidRDefault="00810B4E" w:rsidP="00810B4E">
      <w:pPr>
        <w:pStyle w:val="a7"/>
        <w:numPr>
          <w:ilvl w:val="0"/>
          <w:numId w:val="2"/>
        </w:numPr>
        <w:rPr>
          <w:rFonts w:ascii="Times New Roman" w:hAnsi="Times New Roman"/>
          <w:b/>
          <w:i/>
          <w:sz w:val="20"/>
          <w:szCs w:val="20"/>
        </w:rPr>
      </w:pPr>
      <w:r>
        <w:rPr>
          <w:rFonts w:ascii="Times New Roman" w:hAnsi="Times New Roman"/>
          <w:b/>
          <w:i/>
          <w:sz w:val="20"/>
          <w:szCs w:val="20"/>
        </w:rPr>
        <w:t>интеллектуальное развитие учащихся, формирование качеств мышления, характерных для математической деятельности и необходимых для продуктивной жизни в обществе;</w:t>
      </w:r>
    </w:p>
    <w:p w:rsidR="00810B4E" w:rsidRDefault="00810B4E" w:rsidP="00810B4E">
      <w:pPr>
        <w:pStyle w:val="a7"/>
        <w:numPr>
          <w:ilvl w:val="0"/>
          <w:numId w:val="2"/>
        </w:numPr>
        <w:rPr>
          <w:rFonts w:ascii="Times New Roman" w:hAnsi="Times New Roman"/>
          <w:b/>
          <w:i/>
          <w:sz w:val="20"/>
          <w:szCs w:val="20"/>
        </w:rPr>
      </w:pPr>
      <w:r>
        <w:rPr>
          <w:rFonts w:ascii="Times New Roman" w:hAnsi="Times New Roman"/>
          <w:b/>
          <w:i/>
          <w:sz w:val="20"/>
          <w:szCs w:val="20"/>
        </w:rPr>
        <w:t>формирование представлений о математических идеях и методах;</w:t>
      </w:r>
    </w:p>
    <w:p w:rsidR="00810B4E" w:rsidRDefault="00810B4E" w:rsidP="00810B4E">
      <w:pPr>
        <w:pStyle w:val="a7"/>
        <w:numPr>
          <w:ilvl w:val="0"/>
          <w:numId w:val="2"/>
        </w:numPr>
        <w:rPr>
          <w:rFonts w:ascii="Times New Roman" w:hAnsi="Times New Roman"/>
          <w:b/>
          <w:i/>
          <w:sz w:val="20"/>
          <w:szCs w:val="20"/>
        </w:rPr>
      </w:pPr>
      <w:r>
        <w:rPr>
          <w:rFonts w:ascii="Times New Roman" w:hAnsi="Times New Roman"/>
          <w:b/>
          <w:i/>
          <w:sz w:val="20"/>
          <w:szCs w:val="20"/>
        </w:rPr>
        <w:t>формирование представлений о математике как форме описания и методе познаний действительности;</w:t>
      </w:r>
    </w:p>
    <w:p w:rsidR="00810B4E" w:rsidRDefault="00810B4E" w:rsidP="00810B4E">
      <w:pPr>
        <w:pStyle w:val="a7"/>
        <w:numPr>
          <w:ilvl w:val="0"/>
          <w:numId w:val="2"/>
        </w:numPr>
        <w:rPr>
          <w:rFonts w:ascii="Times New Roman" w:hAnsi="Times New Roman"/>
          <w:b/>
          <w:i/>
          <w:sz w:val="20"/>
          <w:szCs w:val="20"/>
        </w:rPr>
      </w:pPr>
      <w:r>
        <w:rPr>
          <w:rFonts w:ascii="Times New Roman" w:hAnsi="Times New Roman"/>
          <w:b/>
          <w:i/>
          <w:sz w:val="20"/>
          <w:szCs w:val="20"/>
        </w:rPr>
        <w:t>формирование представлений о математике как части общечеловеческой культуры, понимания значимости математики для общественного прогресса.</w:t>
      </w:r>
    </w:p>
    <w:p w:rsidR="00810B4E" w:rsidRPr="00E713F2" w:rsidRDefault="00810B4E" w:rsidP="00810B4E">
      <w:pPr>
        <w:rPr>
          <w:rFonts w:ascii="Times New Roman" w:hAnsi="Times New Roman" w:cs="Times New Roman"/>
          <w:b/>
          <w:color w:val="C00000"/>
          <w:sz w:val="20"/>
          <w:szCs w:val="20"/>
        </w:rPr>
      </w:pPr>
      <w:r w:rsidRPr="00E713F2">
        <w:rPr>
          <w:rFonts w:ascii="Times New Roman" w:hAnsi="Times New Roman" w:cs="Times New Roman"/>
          <w:b/>
          <w:color w:val="C00000"/>
          <w:sz w:val="20"/>
          <w:szCs w:val="20"/>
        </w:rPr>
        <w:t>Задачи:</w:t>
      </w:r>
    </w:p>
    <w:p w:rsidR="00810B4E" w:rsidRDefault="00810B4E" w:rsidP="00810B4E">
      <w:pPr>
        <w:pStyle w:val="a7"/>
        <w:numPr>
          <w:ilvl w:val="0"/>
          <w:numId w:val="3"/>
        </w:num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развить навыки вычислений с натуральными числами, обыкновенными и десятичными дробями, отрицательными и положительными числами</w:t>
      </w:r>
      <w:proofErr w:type="gramStart"/>
      <w:r>
        <w:rPr>
          <w:rFonts w:ascii="Times New Roman" w:hAnsi="Times New Roman"/>
          <w:sz w:val="20"/>
          <w:szCs w:val="20"/>
        </w:rPr>
        <w:t xml:space="preserve"> ;</w:t>
      </w:r>
      <w:proofErr w:type="gramEnd"/>
    </w:p>
    <w:p w:rsidR="00810B4E" w:rsidRDefault="00810B4E" w:rsidP="00810B4E">
      <w:pPr>
        <w:pStyle w:val="a7"/>
        <w:numPr>
          <w:ilvl w:val="0"/>
          <w:numId w:val="3"/>
        </w:num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lastRenderedPageBreak/>
        <w:t>формировать навыки преобразования выражений;</w:t>
      </w:r>
    </w:p>
    <w:p w:rsidR="00810B4E" w:rsidRDefault="00810B4E" w:rsidP="00810B4E">
      <w:pPr>
        <w:pStyle w:val="a7"/>
        <w:numPr>
          <w:ilvl w:val="0"/>
          <w:numId w:val="3"/>
        </w:num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закрепить и углубить умения решать уравнения и текстовые задачи;</w:t>
      </w:r>
    </w:p>
    <w:p w:rsidR="00810B4E" w:rsidRDefault="00810B4E" w:rsidP="00810B4E">
      <w:pPr>
        <w:pStyle w:val="a7"/>
        <w:numPr>
          <w:ilvl w:val="0"/>
          <w:numId w:val="3"/>
        </w:num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ввести понятие координатной плоскости и научить изображать точки в координатной плоскости;</w:t>
      </w:r>
    </w:p>
    <w:p w:rsidR="00810B4E" w:rsidRDefault="00810B4E" w:rsidP="00810B4E">
      <w:pPr>
        <w:pStyle w:val="a7"/>
        <w:numPr>
          <w:ilvl w:val="0"/>
          <w:numId w:val="3"/>
        </w:num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познакомить с видами графиков.</w:t>
      </w:r>
    </w:p>
    <w:p w:rsidR="00810B4E" w:rsidRDefault="00810B4E" w:rsidP="00810B4E">
      <w:pPr>
        <w:rPr>
          <w:rFonts w:ascii="Times New Roman" w:hAnsi="Times New Roman" w:cs="Times New Roman"/>
          <w:b/>
          <w:color w:val="0000FF"/>
          <w:sz w:val="20"/>
          <w:szCs w:val="20"/>
        </w:rPr>
      </w:pPr>
    </w:p>
    <w:p w:rsidR="00810B4E" w:rsidRPr="00DE29B6" w:rsidRDefault="00810B4E" w:rsidP="00810B4E">
      <w:pPr>
        <w:ind w:firstLine="24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color w:val="C00000"/>
          <w:sz w:val="20"/>
          <w:szCs w:val="20"/>
        </w:rPr>
        <w:t>Цель изучения курса математики в 5 классе</w:t>
      </w:r>
      <w:r>
        <w:rPr>
          <w:rFonts w:ascii="Times New Roman" w:hAnsi="Times New Roman" w:cs="Times New Roman"/>
          <w:b/>
          <w:sz w:val="20"/>
          <w:szCs w:val="20"/>
        </w:rPr>
        <w:t xml:space="preserve"> -</w:t>
      </w:r>
      <w:r w:rsidRPr="00DE29B6">
        <w:rPr>
          <w:rFonts w:ascii="Times New Roman" w:hAnsi="Times New Roman" w:cs="Times New Roman"/>
          <w:sz w:val="20"/>
          <w:szCs w:val="20"/>
        </w:rPr>
        <w:t xml:space="preserve"> является систематическое развитие понятия числа, выработка умений выполнять устно и письменно арифметические действия над числами, переводить практические задачи на язык математики, подготовка учащихся к изучению систематических курсов алгебры и геометрии.</w:t>
      </w:r>
    </w:p>
    <w:p w:rsidR="00810B4E" w:rsidRPr="00DE29B6" w:rsidRDefault="00810B4E" w:rsidP="00810B4E">
      <w:pPr>
        <w:rPr>
          <w:rFonts w:ascii="Times New Roman" w:hAnsi="Times New Roman" w:cs="Times New Roman"/>
          <w:sz w:val="20"/>
          <w:szCs w:val="20"/>
        </w:rPr>
      </w:pPr>
      <w:r w:rsidRPr="00DE29B6">
        <w:rPr>
          <w:rFonts w:ascii="Times New Roman" w:hAnsi="Times New Roman" w:cs="Times New Roman"/>
          <w:sz w:val="20"/>
          <w:szCs w:val="20"/>
        </w:rPr>
        <w:t xml:space="preserve">   В ходе изучения курса учащиеся развивают навыки вычислений с натуральными числами, овладевают навыками действий с обыкновенными и десятичными дробями, получают начальные представления об использовании букв для записи выражений и свойств арифметических действий, составлении уравнений, продолжают знакомство с геометрическими понятиями. Приобретают навыки построения геометрических фигур и измерения геометрических величин.</w:t>
      </w:r>
    </w:p>
    <w:p w:rsidR="00810B4E" w:rsidRPr="00DE29B6" w:rsidRDefault="00810B4E" w:rsidP="00810B4E">
      <w:pPr>
        <w:rPr>
          <w:rFonts w:ascii="Times New Roman" w:hAnsi="Times New Roman" w:cs="Times New Roman"/>
          <w:sz w:val="20"/>
          <w:szCs w:val="20"/>
        </w:rPr>
      </w:pPr>
      <w:r w:rsidRPr="00DE29B6">
        <w:rPr>
          <w:rFonts w:ascii="Times New Roman" w:hAnsi="Times New Roman" w:cs="Times New Roman"/>
          <w:sz w:val="20"/>
          <w:szCs w:val="20"/>
        </w:rPr>
        <w:t xml:space="preserve"> При изучении учебного курса уделяется внимание </w:t>
      </w:r>
      <w:proofErr w:type="gramStart"/>
      <w:r w:rsidRPr="00DE29B6">
        <w:rPr>
          <w:rFonts w:ascii="Times New Roman" w:hAnsi="Times New Roman" w:cs="Times New Roman"/>
          <w:sz w:val="20"/>
          <w:szCs w:val="20"/>
        </w:rPr>
        <w:t>задачам</w:t>
      </w:r>
      <w:proofErr w:type="gramEnd"/>
      <w:r w:rsidRPr="00DE29B6">
        <w:rPr>
          <w:rFonts w:ascii="Times New Roman" w:hAnsi="Times New Roman" w:cs="Times New Roman"/>
          <w:sz w:val="20"/>
          <w:szCs w:val="20"/>
        </w:rPr>
        <w:t xml:space="preserve"> направленным на развитие естественно – научного мировоззрения.</w:t>
      </w:r>
    </w:p>
    <w:p w:rsidR="00810B4E" w:rsidRDefault="00810B4E" w:rsidP="00810B4E">
      <w:pPr>
        <w:jc w:val="both"/>
        <w:rPr>
          <w:rFonts w:ascii="Times New Roman" w:hAnsi="Times New Roman" w:cs="Times New Roman"/>
          <w:color w:val="C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</w:t>
      </w:r>
      <w:r w:rsidRPr="00071921">
        <w:rPr>
          <w:rFonts w:ascii="Times New Roman" w:hAnsi="Times New Roman" w:cs="Times New Roman"/>
          <w:b/>
          <w:color w:val="C00000"/>
          <w:sz w:val="20"/>
          <w:szCs w:val="20"/>
        </w:rPr>
        <w:t>Структура документа:</w:t>
      </w:r>
      <w:r w:rsidRPr="00071921">
        <w:rPr>
          <w:rFonts w:ascii="Times New Roman" w:hAnsi="Times New Roman" w:cs="Times New Roman"/>
          <w:color w:val="C00000"/>
          <w:sz w:val="20"/>
          <w:szCs w:val="20"/>
        </w:rPr>
        <w:t xml:space="preserve"> </w:t>
      </w:r>
    </w:p>
    <w:p w:rsidR="00810B4E" w:rsidRDefault="00810B4E" w:rsidP="00810B4E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р</w:t>
      </w:r>
      <w:r w:rsidRPr="00071921">
        <w:rPr>
          <w:rFonts w:ascii="Times New Roman" w:hAnsi="Times New Roman" w:cs="Times New Roman"/>
          <w:sz w:val="20"/>
          <w:szCs w:val="20"/>
        </w:rPr>
        <w:t>абочая программа по математике включает разделы:</w:t>
      </w:r>
    </w:p>
    <w:p w:rsidR="00810B4E" w:rsidRPr="00071921" w:rsidRDefault="00810B4E" w:rsidP="00810B4E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071921">
        <w:rPr>
          <w:rFonts w:ascii="Times New Roman" w:hAnsi="Times New Roman" w:cs="Times New Roman"/>
          <w:sz w:val="20"/>
          <w:szCs w:val="20"/>
        </w:rPr>
        <w:t xml:space="preserve">пояснительную записку; </w:t>
      </w:r>
    </w:p>
    <w:p w:rsidR="00810B4E" w:rsidRPr="00071921" w:rsidRDefault="00810B4E" w:rsidP="00810B4E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071921">
        <w:rPr>
          <w:rFonts w:ascii="Times New Roman" w:hAnsi="Times New Roman" w:cs="Times New Roman"/>
          <w:sz w:val="20"/>
          <w:szCs w:val="20"/>
        </w:rPr>
        <w:t>цели изучения математики;</w:t>
      </w:r>
    </w:p>
    <w:p w:rsidR="00810B4E" w:rsidRPr="00071921" w:rsidRDefault="00810B4E" w:rsidP="00810B4E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071921">
        <w:rPr>
          <w:rFonts w:ascii="Times New Roman" w:hAnsi="Times New Roman" w:cs="Times New Roman"/>
          <w:sz w:val="20"/>
          <w:szCs w:val="20"/>
        </w:rPr>
        <w:t xml:space="preserve"> основное содержание с примерным распределением учебных часов по разделам курс</w:t>
      </w:r>
      <w:r>
        <w:rPr>
          <w:rFonts w:ascii="Times New Roman" w:hAnsi="Times New Roman" w:cs="Times New Roman"/>
          <w:sz w:val="20"/>
          <w:szCs w:val="20"/>
        </w:rPr>
        <w:t>а</w:t>
      </w:r>
      <w:r w:rsidRPr="00071921">
        <w:rPr>
          <w:rFonts w:ascii="Times New Roman" w:hAnsi="Times New Roman" w:cs="Times New Roman"/>
          <w:sz w:val="20"/>
          <w:szCs w:val="20"/>
        </w:rPr>
        <w:t>;</w:t>
      </w:r>
    </w:p>
    <w:p w:rsidR="00810B4E" w:rsidRPr="00071921" w:rsidRDefault="00810B4E" w:rsidP="00810B4E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071921">
        <w:rPr>
          <w:rFonts w:ascii="Times New Roman" w:hAnsi="Times New Roman" w:cs="Times New Roman"/>
          <w:sz w:val="20"/>
          <w:szCs w:val="20"/>
        </w:rPr>
        <w:t>требования к уровню подготовки выпускников;</w:t>
      </w:r>
    </w:p>
    <w:p w:rsidR="00810B4E" w:rsidRPr="00071921" w:rsidRDefault="00810B4E" w:rsidP="00810B4E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071921">
        <w:rPr>
          <w:rFonts w:ascii="Times New Roman" w:hAnsi="Times New Roman" w:cs="Times New Roman"/>
          <w:sz w:val="20"/>
          <w:szCs w:val="20"/>
        </w:rPr>
        <w:t xml:space="preserve">учебно-методический комплект; </w:t>
      </w:r>
    </w:p>
    <w:p w:rsidR="00810B4E" w:rsidRDefault="00810B4E" w:rsidP="00810B4E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DE29B6">
        <w:rPr>
          <w:rFonts w:ascii="Times New Roman" w:hAnsi="Times New Roman" w:cs="Times New Roman"/>
          <w:sz w:val="20"/>
          <w:szCs w:val="20"/>
        </w:rPr>
        <w:t>календарно-тематическое планирование.</w:t>
      </w:r>
    </w:p>
    <w:p w:rsidR="00810B4E" w:rsidRDefault="00810B4E" w:rsidP="00810B4E">
      <w:pPr>
        <w:ind w:firstLine="708"/>
        <w:rPr>
          <w:rFonts w:ascii="Times New Roman" w:hAnsi="Times New Roman" w:cs="Times New Roman"/>
          <w:sz w:val="20"/>
          <w:szCs w:val="20"/>
        </w:rPr>
      </w:pPr>
      <w:r w:rsidRPr="00DE29B6">
        <w:rPr>
          <w:rFonts w:ascii="Times New Roman" w:hAnsi="Times New Roman" w:cs="Times New Roman"/>
          <w:sz w:val="20"/>
          <w:szCs w:val="20"/>
        </w:rPr>
        <w:t>Контроль осуществляется в виде самостоятельных работ, контрольных работ по разделам уч</w:t>
      </w:r>
      <w:r>
        <w:rPr>
          <w:rFonts w:ascii="Times New Roman" w:hAnsi="Times New Roman" w:cs="Times New Roman"/>
          <w:sz w:val="20"/>
          <w:szCs w:val="20"/>
        </w:rPr>
        <w:t>ебника. Всего будет проведено 14</w:t>
      </w:r>
      <w:r w:rsidRPr="00DE29B6">
        <w:rPr>
          <w:rFonts w:ascii="Times New Roman" w:hAnsi="Times New Roman" w:cs="Times New Roman"/>
          <w:sz w:val="20"/>
          <w:szCs w:val="20"/>
        </w:rPr>
        <w:t xml:space="preserve"> контрольных работ.   </w:t>
      </w:r>
    </w:p>
    <w:p w:rsidR="00810B4E" w:rsidRDefault="00810B4E" w:rsidP="00810B4E">
      <w:pPr>
        <w:pStyle w:val="ad"/>
      </w:pPr>
      <w:r w:rsidRPr="00DE29B6">
        <w:t>Согласно федеральному базисному учебному плану для общеобразовательных учреждений Российской Федерации на изучение математики на ступени основног</w:t>
      </w:r>
      <w:r>
        <w:t>о общего образования отводится 5 часов в неделю, в год 175 часов</w:t>
      </w:r>
      <w:r w:rsidRPr="00DE29B6">
        <w:t>.</w:t>
      </w:r>
    </w:p>
    <w:p w:rsidR="00810B4E" w:rsidRDefault="00810B4E" w:rsidP="00810B4E">
      <w:pPr>
        <w:pStyle w:val="ad"/>
      </w:pPr>
    </w:p>
    <w:p w:rsidR="00810B4E" w:rsidRPr="00251251" w:rsidRDefault="00810B4E" w:rsidP="00810B4E">
      <w:pPr>
        <w:pStyle w:val="ad"/>
        <w:rPr>
          <w:b/>
        </w:rPr>
      </w:pPr>
      <w:r w:rsidRPr="00251251">
        <w:rPr>
          <w:b/>
          <w:i/>
          <w:color w:val="C00000"/>
          <w:u w:val="single"/>
        </w:rPr>
        <w:t>Срок реализации рабочей учебной программы</w:t>
      </w:r>
      <w:r w:rsidRPr="00251251">
        <w:rPr>
          <w:b/>
        </w:rPr>
        <w:t xml:space="preserve"> – один учебный год.</w:t>
      </w:r>
    </w:p>
    <w:p w:rsidR="00810B4E" w:rsidRPr="00251251" w:rsidRDefault="00810B4E" w:rsidP="00810B4E">
      <w:pPr>
        <w:pStyle w:val="ad"/>
        <w:rPr>
          <w:b/>
        </w:rPr>
      </w:pPr>
      <w:r w:rsidRPr="00251251">
        <w:rPr>
          <w:b/>
          <w:u w:val="single"/>
        </w:rPr>
        <w:t xml:space="preserve"> </w:t>
      </w:r>
    </w:p>
    <w:p w:rsidR="00810B4E" w:rsidRPr="00251251" w:rsidRDefault="00810B4E" w:rsidP="00810B4E">
      <w:pPr>
        <w:pStyle w:val="ad"/>
        <w:rPr>
          <w:b/>
        </w:rPr>
      </w:pPr>
      <w:r w:rsidRPr="00251251">
        <w:rPr>
          <w:b/>
          <w:i/>
          <w:color w:val="C00000"/>
          <w:u w:val="single"/>
        </w:rPr>
        <w:t>Уровень обучения</w:t>
      </w:r>
      <w:r w:rsidRPr="00251251">
        <w:rPr>
          <w:b/>
          <w:color w:val="C00000"/>
          <w:u w:val="single"/>
        </w:rPr>
        <w:t>:</w:t>
      </w:r>
      <w:r w:rsidRPr="00251251">
        <w:rPr>
          <w:b/>
        </w:rPr>
        <w:t xml:space="preserve">  базовый.</w:t>
      </w:r>
    </w:p>
    <w:p w:rsidR="00810B4E" w:rsidRDefault="00810B4E" w:rsidP="00810B4E">
      <w:pPr>
        <w:pStyle w:val="ad"/>
      </w:pPr>
    </w:p>
    <w:p w:rsidR="00810B4E" w:rsidRPr="00280905" w:rsidRDefault="00810B4E" w:rsidP="00810B4E">
      <w:pPr>
        <w:pStyle w:val="ad"/>
      </w:pPr>
      <w:proofErr w:type="spellStart"/>
      <w:r w:rsidRPr="00280905">
        <w:rPr>
          <w:b/>
          <w:color w:val="C00000"/>
          <w:u w:val="single"/>
        </w:rPr>
        <w:t>Межпредметные</w:t>
      </w:r>
      <w:proofErr w:type="spellEnd"/>
      <w:r w:rsidRPr="00280905">
        <w:rPr>
          <w:b/>
          <w:color w:val="C00000"/>
          <w:u w:val="single"/>
        </w:rPr>
        <w:t xml:space="preserve"> и межкурсовые связи:</w:t>
      </w:r>
      <w:r w:rsidRPr="00280905">
        <w:rPr>
          <w:i/>
        </w:rPr>
        <w:t xml:space="preserve">  </w:t>
      </w:r>
      <w:r w:rsidRPr="00280905">
        <w:t xml:space="preserve">При работе широко используются:  </w:t>
      </w:r>
    </w:p>
    <w:p w:rsidR="00810B4E" w:rsidRPr="00280905" w:rsidRDefault="00810B4E" w:rsidP="00810B4E">
      <w:pPr>
        <w:pStyle w:val="ad"/>
      </w:pPr>
      <w:r w:rsidRPr="00280905">
        <w:lastRenderedPageBreak/>
        <w:t xml:space="preserve">биология – тема «Проценты», «Среднее арифметическое», история– </w:t>
      </w:r>
      <w:proofErr w:type="gramStart"/>
      <w:r w:rsidRPr="00280905">
        <w:t>те</w:t>
      </w:r>
      <w:proofErr w:type="gramEnd"/>
      <w:r w:rsidRPr="00280905">
        <w:t xml:space="preserve">ма  «Шкалы и координаты», технология–«Отрезок. Длина отрезка»,  «Плоскость. Прямая. Луч», «Среднее арифметическое», изобразительное искусство «Угол. Прямой и развёрнутый угол»,  « Круговые диаграммы». </w:t>
      </w:r>
    </w:p>
    <w:p w:rsidR="00810B4E" w:rsidRPr="00280905" w:rsidRDefault="00810B4E" w:rsidP="00810B4E">
      <w:pPr>
        <w:pStyle w:val="ad"/>
        <w:rPr>
          <w:b/>
          <w:color w:val="C00000"/>
          <w:u w:val="single"/>
        </w:rPr>
      </w:pPr>
      <w:r w:rsidRPr="00280905">
        <w:rPr>
          <w:b/>
          <w:color w:val="C00000"/>
          <w:u w:val="single"/>
        </w:rPr>
        <w:t>Формы организации учебного процесса:</w:t>
      </w:r>
    </w:p>
    <w:p w:rsidR="00810B4E" w:rsidRPr="00280905" w:rsidRDefault="00810B4E" w:rsidP="00810B4E">
      <w:pPr>
        <w:pStyle w:val="ad"/>
      </w:pPr>
      <w:r w:rsidRPr="00280905">
        <w:t xml:space="preserve"> индивидуальные, групповые, индивидуально-групповые, фронтальные,</w:t>
      </w:r>
    </w:p>
    <w:p w:rsidR="00810B4E" w:rsidRPr="00280905" w:rsidRDefault="00810B4E" w:rsidP="00810B4E">
      <w:pPr>
        <w:pStyle w:val="ad"/>
      </w:pPr>
      <w:r w:rsidRPr="00280905">
        <w:t xml:space="preserve"> классные и внеклассные.</w:t>
      </w:r>
    </w:p>
    <w:p w:rsidR="00810B4E" w:rsidRPr="00280905" w:rsidRDefault="00810B4E" w:rsidP="00810B4E">
      <w:pPr>
        <w:pStyle w:val="ad"/>
        <w:rPr>
          <w:b/>
          <w:color w:val="C00000"/>
          <w:u w:val="single"/>
        </w:rPr>
      </w:pPr>
      <w:r w:rsidRPr="00280905">
        <w:rPr>
          <w:b/>
          <w:color w:val="C00000"/>
          <w:u w:val="single"/>
        </w:rPr>
        <w:t>Формы контроля:</w:t>
      </w:r>
    </w:p>
    <w:p w:rsidR="00810B4E" w:rsidRPr="00280905" w:rsidRDefault="00810B4E" w:rsidP="00810B4E">
      <w:pPr>
        <w:pStyle w:val="ad"/>
      </w:pPr>
      <w:r w:rsidRPr="00280905">
        <w:t>самостоятельная работа,</w:t>
      </w:r>
      <w:r>
        <w:t xml:space="preserve"> математические диктанты, </w:t>
      </w:r>
      <w:r w:rsidRPr="00280905">
        <w:t xml:space="preserve"> контрольная работа, наблюдение,</w:t>
      </w:r>
    </w:p>
    <w:p w:rsidR="00810B4E" w:rsidRPr="00810B4E" w:rsidRDefault="00810B4E" w:rsidP="00810B4E">
      <w:pPr>
        <w:pStyle w:val="ad"/>
      </w:pPr>
      <w:r w:rsidRPr="00280905">
        <w:t xml:space="preserve"> работа по карточке.</w:t>
      </w:r>
    </w:p>
    <w:p w:rsidR="00810B4E" w:rsidRPr="00810B4E" w:rsidRDefault="00810B4E" w:rsidP="00810B4E">
      <w:pPr>
        <w:pStyle w:val="ad"/>
      </w:pPr>
      <w:r w:rsidRPr="0052072E">
        <w:rPr>
          <w:b/>
          <w:color w:val="C00000"/>
        </w:rPr>
        <w:t xml:space="preserve">Содержание  учебного курса по математике  для 5 класса  </w:t>
      </w:r>
    </w:p>
    <w:p w:rsidR="00810B4E" w:rsidRPr="0052072E" w:rsidRDefault="00810B4E" w:rsidP="00810B4E">
      <w:pPr>
        <w:pStyle w:val="ad"/>
      </w:pPr>
    </w:p>
    <w:p w:rsidR="00810B4E" w:rsidRPr="0052072E" w:rsidRDefault="00810B4E" w:rsidP="00810B4E">
      <w:pPr>
        <w:pStyle w:val="ad"/>
        <w:rPr>
          <w:b/>
          <w:bCs/>
        </w:rPr>
      </w:pPr>
      <w:r w:rsidRPr="0052072E">
        <w:rPr>
          <w:b/>
          <w:bCs/>
        </w:rPr>
        <w:t xml:space="preserve">Глава </w:t>
      </w:r>
      <w:r w:rsidRPr="0052072E">
        <w:rPr>
          <w:b/>
          <w:bCs/>
          <w:lang w:val="en-US"/>
        </w:rPr>
        <w:t>I</w:t>
      </w:r>
      <w:r w:rsidRPr="0052072E">
        <w:rPr>
          <w:b/>
          <w:bCs/>
        </w:rPr>
        <w:t xml:space="preserve">. </w:t>
      </w:r>
      <w:r>
        <w:rPr>
          <w:b/>
          <w:bCs/>
        </w:rPr>
        <w:t xml:space="preserve"> Натуральные числа и шкалы (16</w:t>
      </w:r>
      <w:r w:rsidRPr="0052072E">
        <w:rPr>
          <w:b/>
          <w:bCs/>
        </w:rPr>
        <w:t xml:space="preserve"> </w:t>
      </w:r>
      <w:r>
        <w:rPr>
          <w:b/>
          <w:bCs/>
        </w:rPr>
        <w:t xml:space="preserve"> уроков</w:t>
      </w:r>
      <w:r w:rsidRPr="0052072E">
        <w:rPr>
          <w:b/>
          <w:bCs/>
        </w:rPr>
        <w:t>).</w:t>
      </w:r>
    </w:p>
    <w:p w:rsidR="00810B4E" w:rsidRPr="0052072E" w:rsidRDefault="00810B4E" w:rsidP="00810B4E">
      <w:pPr>
        <w:pStyle w:val="ad"/>
      </w:pPr>
    </w:p>
    <w:p w:rsidR="00810B4E" w:rsidRPr="0052072E" w:rsidRDefault="00810B4E" w:rsidP="00810B4E">
      <w:pPr>
        <w:pStyle w:val="ad"/>
      </w:pPr>
      <w:r w:rsidRPr="0052072E">
        <w:t>Натуральные числа и их сравнение.</w:t>
      </w:r>
    </w:p>
    <w:p w:rsidR="00810B4E" w:rsidRPr="0052072E" w:rsidRDefault="00810B4E" w:rsidP="00810B4E">
      <w:pPr>
        <w:pStyle w:val="ad"/>
      </w:pPr>
      <w:r w:rsidRPr="0052072E">
        <w:t xml:space="preserve">Геометрические фигуры: отрезок, </w:t>
      </w:r>
      <w:proofErr w:type="gramStart"/>
      <w:r w:rsidRPr="0052072E">
        <w:t>прямая</w:t>
      </w:r>
      <w:proofErr w:type="gramEnd"/>
      <w:r w:rsidRPr="0052072E">
        <w:t>, луч, треугольник.</w:t>
      </w:r>
    </w:p>
    <w:p w:rsidR="00810B4E" w:rsidRPr="0052072E" w:rsidRDefault="00810B4E" w:rsidP="00810B4E">
      <w:pPr>
        <w:pStyle w:val="ad"/>
      </w:pPr>
      <w:r w:rsidRPr="0052072E">
        <w:t>Измерение и построение отрезков.</w:t>
      </w:r>
    </w:p>
    <w:p w:rsidR="00810B4E" w:rsidRPr="0052072E" w:rsidRDefault="00810B4E" w:rsidP="00810B4E">
      <w:pPr>
        <w:pStyle w:val="ad"/>
      </w:pPr>
      <w:r w:rsidRPr="0052072E">
        <w:t xml:space="preserve">Координатный луч. </w:t>
      </w:r>
    </w:p>
    <w:p w:rsidR="00810B4E" w:rsidRPr="0052072E" w:rsidRDefault="00810B4E" w:rsidP="00810B4E">
      <w:pPr>
        <w:pStyle w:val="ad"/>
      </w:pPr>
      <w:r w:rsidRPr="0052072E">
        <w:t>Контрольная работа № 1 по теме: «Натуральные числа и шкалы».</w:t>
      </w:r>
    </w:p>
    <w:p w:rsidR="00810B4E" w:rsidRPr="0052072E" w:rsidRDefault="00810B4E" w:rsidP="00810B4E">
      <w:pPr>
        <w:pStyle w:val="ad"/>
      </w:pPr>
      <w:r w:rsidRPr="0052072E">
        <w:t>Входная контрольная работа.</w:t>
      </w:r>
    </w:p>
    <w:p w:rsidR="00810B4E" w:rsidRDefault="00810B4E" w:rsidP="00810B4E">
      <w:pPr>
        <w:pStyle w:val="ad"/>
      </w:pPr>
    </w:p>
    <w:p w:rsidR="00810B4E" w:rsidRPr="005D4332" w:rsidRDefault="00810B4E" w:rsidP="00810B4E">
      <w:pPr>
        <w:pStyle w:val="ad"/>
      </w:pPr>
      <w:r w:rsidRPr="005D4332">
        <w:t>Основная цель: систематизировать и обобщить сведения о натуральных числах, закрепить навыки построения и измерения отрезков.</w:t>
      </w:r>
    </w:p>
    <w:p w:rsidR="00810B4E" w:rsidRPr="005D4332" w:rsidRDefault="00810B4E" w:rsidP="00810B4E">
      <w:pPr>
        <w:pStyle w:val="ad"/>
      </w:pPr>
    </w:p>
    <w:p w:rsidR="00810B4E" w:rsidRPr="005D4332" w:rsidRDefault="00810B4E" w:rsidP="00810B4E">
      <w:pPr>
        <w:pStyle w:val="ad"/>
      </w:pPr>
      <w:r w:rsidRPr="005D4332">
        <w:t xml:space="preserve"> Вводятся новые понятия: координатный луч, единичный отрезок, координаты точки. Начинается формирование умений</w:t>
      </w:r>
      <w:proofErr w:type="gramStart"/>
      <w:r w:rsidRPr="005D4332">
        <w:t xml:space="preserve"> :</w:t>
      </w:r>
      <w:proofErr w:type="gramEnd"/>
      <w:r w:rsidRPr="005D4332">
        <w:t xml:space="preserve"> начертить координатный луч и отметить на нем заданные числа, назвать число, соответствующее данному делению на координатном луче.</w:t>
      </w:r>
    </w:p>
    <w:p w:rsidR="00810B4E" w:rsidRPr="0052072E" w:rsidRDefault="00810B4E" w:rsidP="00810B4E">
      <w:pPr>
        <w:pStyle w:val="ad"/>
      </w:pPr>
    </w:p>
    <w:p w:rsidR="00810B4E" w:rsidRPr="0052072E" w:rsidRDefault="00810B4E" w:rsidP="00810B4E">
      <w:pPr>
        <w:pStyle w:val="ad"/>
      </w:pPr>
    </w:p>
    <w:p w:rsidR="00810B4E" w:rsidRPr="0052072E" w:rsidRDefault="00810B4E" w:rsidP="00810B4E">
      <w:pPr>
        <w:pStyle w:val="ad"/>
        <w:rPr>
          <w:b/>
          <w:bCs/>
        </w:rPr>
      </w:pPr>
      <w:r w:rsidRPr="0052072E">
        <w:rPr>
          <w:b/>
          <w:bCs/>
        </w:rPr>
        <w:t>Глава II. Сложение и</w:t>
      </w:r>
      <w:r>
        <w:rPr>
          <w:b/>
          <w:bCs/>
        </w:rPr>
        <w:t xml:space="preserve"> вычитание натуральных чисел (23 урока</w:t>
      </w:r>
      <w:r w:rsidRPr="0052072E">
        <w:rPr>
          <w:b/>
          <w:bCs/>
        </w:rPr>
        <w:t>).</w:t>
      </w:r>
    </w:p>
    <w:p w:rsidR="00810B4E" w:rsidRPr="0052072E" w:rsidRDefault="00810B4E" w:rsidP="00810B4E">
      <w:pPr>
        <w:pStyle w:val="ad"/>
      </w:pPr>
    </w:p>
    <w:p w:rsidR="00810B4E" w:rsidRPr="0052072E" w:rsidRDefault="00810B4E" w:rsidP="00810B4E">
      <w:pPr>
        <w:pStyle w:val="ad"/>
      </w:pPr>
      <w:r w:rsidRPr="0052072E">
        <w:t>Сложение и вычитание натуральных чисел, свойства сложения. Решение текстовых задач.</w:t>
      </w:r>
    </w:p>
    <w:p w:rsidR="00810B4E" w:rsidRPr="0052072E" w:rsidRDefault="00810B4E" w:rsidP="00810B4E">
      <w:pPr>
        <w:pStyle w:val="ad"/>
      </w:pPr>
      <w:r w:rsidRPr="0052072E">
        <w:t>Числовое выражение. Буквенное выражение и его числовое значение. Решение линейных уравнений.</w:t>
      </w:r>
    </w:p>
    <w:p w:rsidR="00810B4E" w:rsidRPr="0052072E" w:rsidRDefault="00810B4E" w:rsidP="00810B4E">
      <w:pPr>
        <w:pStyle w:val="ad"/>
      </w:pPr>
      <w:r w:rsidRPr="0052072E">
        <w:t>Контрольная работа № 2 по теме: «Сложение и вычитание натуральных чисел».</w:t>
      </w:r>
    </w:p>
    <w:p w:rsidR="00810B4E" w:rsidRDefault="00810B4E" w:rsidP="00810B4E">
      <w:pPr>
        <w:pStyle w:val="ad"/>
      </w:pPr>
      <w:r w:rsidRPr="0052072E">
        <w:t>Контрольная работа № 3 по теме: «Числовое и буквенное выражения. Линейные уравнения».</w:t>
      </w:r>
    </w:p>
    <w:p w:rsidR="00810B4E" w:rsidRDefault="00810B4E" w:rsidP="00810B4E">
      <w:pPr>
        <w:pStyle w:val="ad"/>
      </w:pPr>
    </w:p>
    <w:p w:rsidR="00810B4E" w:rsidRPr="005D4332" w:rsidRDefault="00810B4E" w:rsidP="00810B4E">
      <w:pPr>
        <w:pStyle w:val="ad"/>
      </w:pPr>
      <w:r w:rsidRPr="005D4332">
        <w:t>Основная цель: закрепить и развить навыки сложения и вычитания натуральных чисел.</w:t>
      </w:r>
    </w:p>
    <w:p w:rsidR="00810B4E" w:rsidRPr="005D4332" w:rsidRDefault="00810B4E" w:rsidP="00810B4E">
      <w:pPr>
        <w:pStyle w:val="ad"/>
      </w:pPr>
    </w:p>
    <w:p w:rsidR="00810B4E" w:rsidRPr="005D4332" w:rsidRDefault="00810B4E" w:rsidP="00810B4E">
      <w:pPr>
        <w:pStyle w:val="ad"/>
      </w:pPr>
      <w:r w:rsidRPr="005D4332">
        <w:lastRenderedPageBreak/>
        <w:t>Начинается алгебраическая подготовка: составление буквенных выражений по условию задачи, решение уравнений на основе зависимости между компонентами действий (сложение и вычитание).</w:t>
      </w:r>
    </w:p>
    <w:p w:rsidR="00810B4E" w:rsidRPr="0052072E" w:rsidRDefault="00810B4E" w:rsidP="00810B4E">
      <w:pPr>
        <w:pStyle w:val="ad"/>
      </w:pPr>
    </w:p>
    <w:p w:rsidR="00810B4E" w:rsidRPr="0052072E" w:rsidRDefault="00810B4E" w:rsidP="00810B4E">
      <w:pPr>
        <w:pStyle w:val="ad"/>
        <w:rPr>
          <w:b/>
          <w:bCs/>
        </w:rPr>
      </w:pPr>
      <w:r w:rsidRPr="0052072E">
        <w:rPr>
          <w:b/>
          <w:bCs/>
        </w:rPr>
        <w:t>Глава III. Умножение</w:t>
      </w:r>
      <w:r>
        <w:rPr>
          <w:b/>
          <w:bCs/>
        </w:rPr>
        <w:t xml:space="preserve"> и деление натуральных чисел (29  уроков</w:t>
      </w:r>
      <w:r w:rsidRPr="0052072E">
        <w:rPr>
          <w:b/>
          <w:bCs/>
        </w:rPr>
        <w:t>).</w:t>
      </w:r>
    </w:p>
    <w:p w:rsidR="00810B4E" w:rsidRPr="0052072E" w:rsidRDefault="00810B4E" w:rsidP="00810B4E">
      <w:pPr>
        <w:pStyle w:val="ad"/>
      </w:pPr>
    </w:p>
    <w:p w:rsidR="00810B4E" w:rsidRPr="0052072E" w:rsidRDefault="00810B4E" w:rsidP="00810B4E">
      <w:pPr>
        <w:pStyle w:val="ad"/>
      </w:pPr>
      <w:r w:rsidRPr="0052072E">
        <w:t>Умножение и деление натуральных чисел, свойства умножения. Квадрат и куб числа.</w:t>
      </w:r>
    </w:p>
    <w:p w:rsidR="00810B4E" w:rsidRPr="0052072E" w:rsidRDefault="00810B4E" w:rsidP="00810B4E">
      <w:pPr>
        <w:pStyle w:val="ad"/>
      </w:pPr>
      <w:r w:rsidRPr="0052072E">
        <w:t>Решение текстовых задач.</w:t>
      </w:r>
    </w:p>
    <w:p w:rsidR="00810B4E" w:rsidRPr="0052072E" w:rsidRDefault="00810B4E" w:rsidP="00810B4E">
      <w:pPr>
        <w:pStyle w:val="ad"/>
      </w:pPr>
      <w:r w:rsidRPr="0052072E">
        <w:t>Контрольная работа № 4 по теме: «Умножение и деление натуральных чисел».</w:t>
      </w:r>
    </w:p>
    <w:p w:rsidR="00810B4E" w:rsidRDefault="00810B4E" w:rsidP="00810B4E">
      <w:pPr>
        <w:pStyle w:val="ad"/>
      </w:pPr>
      <w:r w:rsidRPr="0052072E">
        <w:t>Контрольная работа № 5 по теме: «Квадрат и куб числа. Решение текстовых задач».</w:t>
      </w:r>
    </w:p>
    <w:p w:rsidR="00810B4E" w:rsidRDefault="00810B4E" w:rsidP="00810B4E">
      <w:pPr>
        <w:pStyle w:val="ad"/>
      </w:pPr>
    </w:p>
    <w:p w:rsidR="00810B4E" w:rsidRPr="005D4332" w:rsidRDefault="00810B4E" w:rsidP="00810B4E">
      <w:pPr>
        <w:pStyle w:val="ad"/>
      </w:pPr>
      <w:r w:rsidRPr="005D4332">
        <w:t xml:space="preserve">Основная цель: закрепить и развить навыки арифметических действий с натуральными числами. </w:t>
      </w:r>
    </w:p>
    <w:p w:rsidR="00810B4E" w:rsidRPr="005D4332" w:rsidRDefault="00810B4E" w:rsidP="00810B4E">
      <w:pPr>
        <w:pStyle w:val="ad"/>
      </w:pPr>
    </w:p>
    <w:p w:rsidR="00810B4E" w:rsidRPr="005D4332" w:rsidRDefault="00810B4E" w:rsidP="00810B4E">
      <w:pPr>
        <w:pStyle w:val="ad"/>
      </w:pPr>
      <w:proofErr w:type="gramStart"/>
      <w:r w:rsidRPr="005D4332">
        <w:t>Развиваются умения решения текстовых задач, требующих понимания смысла отношений «больше на …(в…)», «меньше на… (в…)», задач на зависимости между величинами: скоростью, временем и расстоянием; ценой, количеством и стоимость товара и др. Впервые встречаются с задачами на части, которые решаются составлением уравнений, в левую часть которых неизвестное входит дважды.</w:t>
      </w:r>
      <w:proofErr w:type="gramEnd"/>
    </w:p>
    <w:p w:rsidR="00810B4E" w:rsidRPr="0052072E" w:rsidRDefault="00810B4E" w:rsidP="00810B4E">
      <w:pPr>
        <w:pStyle w:val="ad"/>
      </w:pPr>
    </w:p>
    <w:p w:rsidR="00810B4E" w:rsidRDefault="00810B4E" w:rsidP="00810B4E">
      <w:pPr>
        <w:pStyle w:val="ad"/>
        <w:rPr>
          <w:b/>
        </w:rPr>
      </w:pPr>
    </w:p>
    <w:p w:rsidR="00810B4E" w:rsidRPr="0052072E" w:rsidRDefault="00810B4E" w:rsidP="00810B4E">
      <w:pPr>
        <w:pStyle w:val="ad"/>
        <w:rPr>
          <w:b/>
          <w:bCs/>
        </w:rPr>
      </w:pPr>
      <w:r w:rsidRPr="0052072E">
        <w:rPr>
          <w:b/>
          <w:bCs/>
        </w:rPr>
        <w:t>Глава I</w:t>
      </w:r>
      <w:r w:rsidRPr="0052072E">
        <w:rPr>
          <w:b/>
          <w:bCs/>
          <w:lang w:val="en-US"/>
        </w:rPr>
        <w:t>V</w:t>
      </w:r>
      <w:r>
        <w:rPr>
          <w:b/>
          <w:bCs/>
        </w:rPr>
        <w:t>.  Площади и объемы (13 уроков</w:t>
      </w:r>
      <w:r w:rsidRPr="0052072E">
        <w:rPr>
          <w:b/>
          <w:bCs/>
        </w:rPr>
        <w:t>).</w:t>
      </w:r>
    </w:p>
    <w:p w:rsidR="00810B4E" w:rsidRPr="0052072E" w:rsidRDefault="00810B4E" w:rsidP="00810B4E">
      <w:pPr>
        <w:pStyle w:val="ad"/>
      </w:pPr>
    </w:p>
    <w:p w:rsidR="00810B4E" w:rsidRPr="0052072E" w:rsidRDefault="00810B4E" w:rsidP="00810B4E">
      <w:pPr>
        <w:pStyle w:val="ad"/>
      </w:pPr>
      <w:r w:rsidRPr="0052072E">
        <w:t>Вычисления по формулам.</w:t>
      </w:r>
    </w:p>
    <w:p w:rsidR="00810B4E" w:rsidRPr="0052072E" w:rsidRDefault="00810B4E" w:rsidP="00810B4E">
      <w:pPr>
        <w:pStyle w:val="ad"/>
      </w:pPr>
      <w:r w:rsidRPr="0052072E">
        <w:t>Прямоугольник. Площадь прямоугольника.</w:t>
      </w:r>
    </w:p>
    <w:p w:rsidR="00810B4E" w:rsidRPr="0052072E" w:rsidRDefault="00810B4E" w:rsidP="00810B4E">
      <w:pPr>
        <w:pStyle w:val="ad"/>
      </w:pPr>
      <w:r w:rsidRPr="0052072E">
        <w:t>Единицы площадей.</w:t>
      </w:r>
    </w:p>
    <w:p w:rsidR="00810B4E" w:rsidRPr="0052072E" w:rsidRDefault="00810B4E" w:rsidP="00810B4E">
      <w:pPr>
        <w:pStyle w:val="ad"/>
      </w:pPr>
      <w:r>
        <w:t>К</w:t>
      </w:r>
      <w:r w:rsidRPr="0052072E">
        <w:t>онтрольная работа</w:t>
      </w:r>
      <w:r>
        <w:t xml:space="preserve"> №6 по теме «Площади и объемы»</w:t>
      </w:r>
      <w:r w:rsidRPr="0052072E">
        <w:t>.</w:t>
      </w:r>
    </w:p>
    <w:p w:rsidR="00810B4E" w:rsidRDefault="00810B4E" w:rsidP="00810B4E">
      <w:pPr>
        <w:pStyle w:val="ad"/>
        <w:rPr>
          <w:b/>
        </w:rPr>
      </w:pPr>
    </w:p>
    <w:p w:rsidR="00810B4E" w:rsidRPr="005D4332" w:rsidRDefault="00810B4E" w:rsidP="00810B4E">
      <w:pPr>
        <w:pStyle w:val="ad"/>
      </w:pPr>
      <w:r w:rsidRPr="005D4332">
        <w:t>Основная цель: расширить представления учащихся об измерении геометрических величин на примере вычисления площадей и объемов и систематизировать сведения о единицах измерения.</w:t>
      </w:r>
    </w:p>
    <w:p w:rsidR="00810B4E" w:rsidRPr="005D4332" w:rsidRDefault="00810B4E" w:rsidP="00810B4E">
      <w:pPr>
        <w:pStyle w:val="ad"/>
      </w:pPr>
    </w:p>
    <w:p w:rsidR="00810B4E" w:rsidRPr="005D4332" w:rsidRDefault="00810B4E" w:rsidP="00810B4E">
      <w:pPr>
        <w:pStyle w:val="ad"/>
      </w:pPr>
      <w:r w:rsidRPr="005D4332">
        <w:t>Учащиеся встречаются с формулами. Навыки вычисления по формулам развиваются при решении геометрических задач. Значительное внимание уделяется формированию знаний основных единиц измерения и умению перейти от одних единиц к другим в соответствии с условие задачи.</w:t>
      </w:r>
    </w:p>
    <w:p w:rsidR="00810B4E" w:rsidRPr="0052072E" w:rsidRDefault="00810B4E" w:rsidP="00810B4E">
      <w:pPr>
        <w:pStyle w:val="ad"/>
      </w:pPr>
    </w:p>
    <w:p w:rsidR="00810B4E" w:rsidRPr="0052072E" w:rsidRDefault="00810B4E" w:rsidP="00810B4E">
      <w:pPr>
        <w:pStyle w:val="ad"/>
        <w:rPr>
          <w:b/>
          <w:bCs/>
        </w:rPr>
      </w:pPr>
      <w:r>
        <w:rPr>
          <w:b/>
          <w:bCs/>
        </w:rPr>
        <w:t>Глава V. Обыкновенные дроби (25 уроков</w:t>
      </w:r>
      <w:r w:rsidRPr="0052072E">
        <w:rPr>
          <w:b/>
          <w:bCs/>
        </w:rPr>
        <w:t>).</w:t>
      </w:r>
    </w:p>
    <w:p w:rsidR="00810B4E" w:rsidRPr="0052072E" w:rsidRDefault="00810B4E" w:rsidP="00810B4E">
      <w:pPr>
        <w:pStyle w:val="ad"/>
      </w:pPr>
    </w:p>
    <w:p w:rsidR="00810B4E" w:rsidRPr="0052072E" w:rsidRDefault="00810B4E" w:rsidP="00810B4E">
      <w:pPr>
        <w:pStyle w:val="ad"/>
      </w:pPr>
      <w:r w:rsidRPr="0052072E">
        <w:t>Окружность и круг. Обыкновенная дробь. Основные задачи на дроби. Сравнение обыкновенных дробей.</w:t>
      </w:r>
    </w:p>
    <w:p w:rsidR="00810B4E" w:rsidRPr="0052072E" w:rsidRDefault="00810B4E" w:rsidP="00810B4E">
      <w:pPr>
        <w:pStyle w:val="ad"/>
      </w:pPr>
      <w:r w:rsidRPr="0052072E">
        <w:t>Сложение и вычитание дробей с одинаковыми  знаменателями. Смешанные числа. Сложение и вычитание смешанных чисел.</w:t>
      </w:r>
    </w:p>
    <w:p w:rsidR="00810B4E" w:rsidRPr="0052072E" w:rsidRDefault="00810B4E" w:rsidP="00810B4E">
      <w:pPr>
        <w:pStyle w:val="ad"/>
      </w:pPr>
      <w:r>
        <w:lastRenderedPageBreak/>
        <w:t>Контрольная работа № 7</w:t>
      </w:r>
      <w:r w:rsidRPr="0052072E">
        <w:t xml:space="preserve"> по теме: «Обыкновенная дробь. Основные задачи на дроби. Сравнения обыкновенных дробей».</w:t>
      </w:r>
    </w:p>
    <w:p w:rsidR="00810B4E" w:rsidRDefault="00810B4E" w:rsidP="00810B4E">
      <w:pPr>
        <w:pStyle w:val="ad"/>
      </w:pPr>
      <w:r>
        <w:t>Контрольная работа № 8</w:t>
      </w:r>
      <w:r w:rsidRPr="0052072E">
        <w:t xml:space="preserve"> по теме: «Сложение и вычитание дробей с одинаковыми знаменателями».</w:t>
      </w:r>
    </w:p>
    <w:p w:rsidR="00810B4E" w:rsidRPr="0052072E" w:rsidRDefault="00810B4E" w:rsidP="00810B4E">
      <w:pPr>
        <w:pStyle w:val="ad"/>
      </w:pPr>
    </w:p>
    <w:p w:rsidR="00810B4E" w:rsidRPr="005D4332" w:rsidRDefault="00810B4E" w:rsidP="00810B4E">
      <w:pPr>
        <w:pStyle w:val="ad"/>
      </w:pPr>
      <w:r w:rsidRPr="005D4332">
        <w:t>Основная цель: познакомить учащихся с понятием дроби.</w:t>
      </w:r>
    </w:p>
    <w:p w:rsidR="00810B4E" w:rsidRPr="005D4332" w:rsidRDefault="00810B4E" w:rsidP="00810B4E">
      <w:pPr>
        <w:pStyle w:val="ad"/>
      </w:pPr>
    </w:p>
    <w:p w:rsidR="00810B4E" w:rsidRPr="005D4332" w:rsidRDefault="00810B4E" w:rsidP="00810B4E">
      <w:pPr>
        <w:pStyle w:val="ad"/>
      </w:pPr>
      <w:r w:rsidRPr="005D4332">
        <w:t>Изучаются сведения о дробных числах, необходимые для введения десятичных дробей. Основное внимание уделяется сравнению дробей и выделению целой части числа.</w:t>
      </w:r>
    </w:p>
    <w:p w:rsidR="00810B4E" w:rsidRDefault="00810B4E" w:rsidP="00810B4E">
      <w:pPr>
        <w:pStyle w:val="ad"/>
        <w:rPr>
          <w:b/>
        </w:rPr>
      </w:pPr>
    </w:p>
    <w:p w:rsidR="00810B4E" w:rsidRPr="0052072E" w:rsidRDefault="00810B4E" w:rsidP="00810B4E">
      <w:pPr>
        <w:pStyle w:val="ad"/>
        <w:rPr>
          <w:b/>
          <w:bCs/>
        </w:rPr>
      </w:pPr>
      <w:r w:rsidRPr="0052072E">
        <w:rPr>
          <w:b/>
          <w:bCs/>
        </w:rPr>
        <w:t xml:space="preserve">Глава </w:t>
      </w:r>
      <w:r w:rsidRPr="0052072E">
        <w:rPr>
          <w:b/>
          <w:bCs/>
          <w:lang w:val="en-US"/>
        </w:rPr>
        <w:t>V</w:t>
      </w:r>
      <w:r w:rsidRPr="0052072E">
        <w:rPr>
          <w:b/>
          <w:bCs/>
        </w:rPr>
        <w:t>I . Десятичные дроби. Сложение и</w:t>
      </w:r>
      <w:r>
        <w:rPr>
          <w:b/>
          <w:bCs/>
        </w:rPr>
        <w:t xml:space="preserve"> вычитание десятичных дробей (14</w:t>
      </w:r>
      <w:r w:rsidRPr="0052072E">
        <w:rPr>
          <w:b/>
          <w:bCs/>
        </w:rPr>
        <w:t xml:space="preserve"> </w:t>
      </w:r>
      <w:r>
        <w:rPr>
          <w:b/>
          <w:bCs/>
        </w:rPr>
        <w:t xml:space="preserve"> уроков</w:t>
      </w:r>
      <w:r w:rsidRPr="0052072E">
        <w:rPr>
          <w:b/>
          <w:bCs/>
        </w:rPr>
        <w:t>).</w:t>
      </w:r>
    </w:p>
    <w:p w:rsidR="00810B4E" w:rsidRPr="0052072E" w:rsidRDefault="00810B4E" w:rsidP="00810B4E">
      <w:pPr>
        <w:pStyle w:val="ad"/>
      </w:pPr>
    </w:p>
    <w:p w:rsidR="00810B4E" w:rsidRPr="0052072E" w:rsidRDefault="00810B4E" w:rsidP="00810B4E">
      <w:pPr>
        <w:pStyle w:val="ad"/>
      </w:pPr>
      <w:r w:rsidRPr="0052072E">
        <w:t>Десятичная дробь. Сравнение, округление, сложение и вычитание десятичных дробей. Решение текстовых задач.</w:t>
      </w:r>
    </w:p>
    <w:p w:rsidR="00810B4E" w:rsidRDefault="00810B4E" w:rsidP="00810B4E">
      <w:pPr>
        <w:pStyle w:val="ad"/>
      </w:pPr>
      <w:r>
        <w:t>Контрольная работа № 9</w:t>
      </w:r>
      <w:r w:rsidRPr="0052072E">
        <w:t xml:space="preserve"> по теме: «Сложение и вычитание десятичных дробей».</w:t>
      </w:r>
    </w:p>
    <w:p w:rsidR="00810B4E" w:rsidRPr="0052072E" w:rsidRDefault="00810B4E" w:rsidP="00810B4E">
      <w:pPr>
        <w:pStyle w:val="ad"/>
      </w:pPr>
    </w:p>
    <w:p w:rsidR="00810B4E" w:rsidRPr="00E713F2" w:rsidRDefault="00810B4E" w:rsidP="00810B4E">
      <w:pPr>
        <w:pStyle w:val="ad"/>
      </w:pPr>
      <w:r w:rsidRPr="00E713F2">
        <w:t>Основная цель: выработать умения читать, записывать, сравнивать, округлять десятичные дроби, выполнять сложение и вычитание десятичных дробей.</w:t>
      </w:r>
    </w:p>
    <w:p w:rsidR="00810B4E" w:rsidRPr="00E713F2" w:rsidRDefault="00810B4E" w:rsidP="00810B4E">
      <w:pPr>
        <w:pStyle w:val="ad"/>
      </w:pPr>
    </w:p>
    <w:p w:rsidR="00810B4E" w:rsidRPr="00E713F2" w:rsidRDefault="00810B4E" w:rsidP="00810B4E">
      <w:pPr>
        <w:pStyle w:val="ad"/>
      </w:pPr>
      <w:r w:rsidRPr="00E713F2">
        <w:t>Определенное внимание уделяется решению текстовых задач на сложение и вычитание, данные в которых выражены десятичными дробями. Вводится новое понятие «приближенное значение числа», отрабатываются навыки округления десятичных дробей до заданного десятичного разряда.</w:t>
      </w:r>
    </w:p>
    <w:p w:rsidR="00810B4E" w:rsidRPr="00E713F2" w:rsidRDefault="00810B4E" w:rsidP="00810B4E">
      <w:pPr>
        <w:pStyle w:val="ad"/>
      </w:pPr>
    </w:p>
    <w:p w:rsidR="00810B4E" w:rsidRPr="0052072E" w:rsidRDefault="00810B4E" w:rsidP="00810B4E">
      <w:pPr>
        <w:pStyle w:val="ad"/>
      </w:pPr>
    </w:p>
    <w:p w:rsidR="00810B4E" w:rsidRPr="0052072E" w:rsidRDefault="00810B4E" w:rsidP="00810B4E">
      <w:pPr>
        <w:pStyle w:val="ad"/>
        <w:rPr>
          <w:b/>
          <w:bCs/>
        </w:rPr>
      </w:pPr>
      <w:r w:rsidRPr="0052072E">
        <w:rPr>
          <w:b/>
          <w:bCs/>
        </w:rPr>
        <w:t xml:space="preserve">Глава </w:t>
      </w:r>
      <w:r w:rsidRPr="0052072E">
        <w:rPr>
          <w:b/>
          <w:bCs/>
          <w:lang w:val="en-US"/>
        </w:rPr>
        <w:t>V</w:t>
      </w:r>
      <w:r w:rsidRPr="0052072E">
        <w:rPr>
          <w:b/>
          <w:bCs/>
        </w:rPr>
        <w:t>II. Умножение</w:t>
      </w:r>
      <w:r>
        <w:rPr>
          <w:b/>
          <w:bCs/>
        </w:rPr>
        <w:t xml:space="preserve"> и деление десятичных дробей (28</w:t>
      </w:r>
      <w:r w:rsidRPr="0052072E">
        <w:rPr>
          <w:b/>
          <w:bCs/>
        </w:rPr>
        <w:t xml:space="preserve"> </w:t>
      </w:r>
      <w:r>
        <w:rPr>
          <w:b/>
          <w:bCs/>
        </w:rPr>
        <w:t>уроков</w:t>
      </w:r>
      <w:r w:rsidRPr="0052072E">
        <w:rPr>
          <w:b/>
          <w:bCs/>
        </w:rPr>
        <w:t>).</w:t>
      </w:r>
    </w:p>
    <w:p w:rsidR="00810B4E" w:rsidRPr="0052072E" w:rsidRDefault="00810B4E" w:rsidP="00810B4E">
      <w:pPr>
        <w:pStyle w:val="ad"/>
      </w:pPr>
    </w:p>
    <w:p w:rsidR="00810B4E" w:rsidRPr="0052072E" w:rsidRDefault="00810B4E" w:rsidP="00810B4E">
      <w:pPr>
        <w:pStyle w:val="ad"/>
      </w:pPr>
      <w:r w:rsidRPr="0052072E">
        <w:t>Умножение и деление десятичных дробей. Среднее арифметическое нескольких чисел. Решение текстовых задач.</w:t>
      </w:r>
    </w:p>
    <w:p w:rsidR="00810B4E" w:rsidRPr="0052072E" w:rsidRDefault="00810B4E" w:rsidP="00810B4E">
      <w:pPr>
        <w:pStyle w:val="ad"/>
      </w:pPr>
      <w:r>
        <w:t>Контрольная работа № 10</w:t>
      </w:r>
      <w:r w:rsidRPr="0052072E">
        <w:t xml:space="preserve"> по теме: «Умножение десятичных дробей».</w:t>
      </w:r>
    </w:p>
    <w:p w:rsidR="00810B4E" w:rsidRDefault="00810B4E" w:rsidP="00810B4E">
      <w:pPr>
        <w:pStyle w:val="ad"/>
      </w:pPr>
      <w:r>
        <w:t>Контрольная работа № 11</w:t>
      </w:r>
      <w:r w:rsidRPr="0052072E">
        <w:t xml:space="preserve"> по теме: «Деление десятичных дробей».</w:t>
      </w:r>
    </w:p>
    <w:p w:rsidR="00810B4E" w:rsidRDefault="00810B4E" w:rsidP="00810B4E">
      <w:pPr>
        <w:pStyle w:val="ad"/>
      </w:pPr>
    </w:p>
    <w:p w:rsidR="00810B4E" w:rsidRPr="00E713F2" w:rsidRDefault="00810B4E" w:rsidP="00810B4E">
      <w:pPr>
        <w:pStyle w:val="ad"/>
      </w:pPr>
      <w:r w:rsidRPr="00E713F2">
        <w:t>Основная цель: выработать умения умножать и делить десятичные дроби, выполнять задания на все действия с десятичными дробями.</w:t>
      </w:r>
    </w:p>
    <w:p w:rsidR="00810B4E" w:rsidRPr="00E713F2" w:rsidRDefault="00810B4E" w:rsidP="00810B4E">
      <w:pPr>
        <w:pStyle w:val="ad"/>
      </w:pPr>
    </w:p>
    <w:p w:rsidR="00810B4E" w:rsidRPr="00E713F2" w:rsidRDefault="00810B4E" w:rsidP="00810B4E">
      <w:pPr>
        <w:pStyle w:val="ad"/>
      </w:pPr>
      <w:r w:rsidRPr="00E713F2">
        <w:t>Продолжается решение текстовых задач с данными, выраженными десятичными дробями. Вводится понятие среднего арифметического нескольких чисел.</w:t>
      </w:r>
    </w:p>
    <w:p w:rsidR="00810B4E" w:rsidRPr="00E713F2" w:rsidRDefault="00810B4E" w:rsidP="00810B4E">
      <w:pPr>
        <w:pStyle w:val="ad"/>
      </w:pPr>
    </w:p>
    <w:p w:rsidR="00810B4E" w:rsidRPr="0052072E" w:rsidRDefault="00810B4E" w:rsidP="00810B4E">
      <w:pPr>
        <w:pStyle w:val="ad"/>
      </w:pPr>
    </w:p>
    <w:p w:rsidR="00810B4E" w:rsidRDefault="00810B4E" w:rsidP="00810B4E">
      <w:pPr>
        <w:pStyle w:val="ad"/>
        <w:rPr>
          <w:b/>
        </w:rPr>
      </w:pPr>
    </w:p>
    <w:p w:rsidR="00810B4E" w:rsidRPr="0052072E" w:rsidRDefault="00810B4E" w:rsidP="00810B4E">
      <w:pPr>
        <w:pStyle w:val="ad"/>
        <w:rPr>
          <w:b/>
          <w:bCs/>
        </w:rPr>
      </w:pPr>
      <w:r w:rsidRPr="0052072E">
        <w:rPr>
          <w:b/>
          <w:bCs/>
        </w:rPr>
        <w:t xml:space="preserve">Глава </w:t>
      </w:r>
      <w:r w:rsidRPr="0052072E">
        <w:rPr>
          <w:b/>
          <w:bCs/>
          <w:lang w:val="en-US"/>
        </w:rPr>
        <w:t>V</w:t>
      </w:r>
      <w:r w:rsidRPr="0052072E">
        <w:rPr>
          <w:b/>
          <w:bCs/>
        </w:rPr>
        <w:t>III. Инструмент</w:t>
      </w:r>
      <w:r>
        <w:rPr>
          <w:b/>
          <w:bCs/>
        </w:rPr>
        <w:t>ы для вычисления и измерения (19</w:t>
      </w:r>
      <w:r w:rsidRPr="0052072E">
        <w:rPr>
          <w:b/>
          <w:bCs/>
        </w:rPr>
        <w:t xml:space="preserve"> </w:t>
      </w:r>
      <w:r>
        <w:rPr>
          <w:b/>
          <w:bCs/>
        </w:rPr>
        <w:t>уроков</w:t>
      </w:r>
      <w:r w:rsidRPr="0052072E">
        <w:rPr>
          <w:b/>
          <w:bCs/>
        </w:rPr>
        <w:t>).</w:t>
      </w:r>
    </w:p>
    <w:p w:rsidR="00810B4E" w:rsidRPr="0052072E" w:rsidRDefault="00810B4E" w:rsidP="00810B4E">
      <w:pPr>
        <w:pStyle w:val="ad"/>
      </w:pPr>
    </w:p>
    <w:p w:rsidR="00810B4E" w:rsidRPr="0052072E" w:rsidRDefault="00810B4E" w:rsidP="00810B4E">
      <w:pPr>
        <w:pStyle w:val="ad"/>
      </w:pPr>
      <w:r w:rsidRPr="0052072E">
        <w:lastRenderedPageBreak/>
        <w:t>Начальные сведения о вычислениях на калькуляторе.</w:t>
      </w:r>
    </w:p>
    <w:p w:rsidR="00810B4E" w:rsidRPr="0052072E" w:rsidRDefault="00810B4E" w:rsidP="00810B4E">
      <w:pPr>
        <w:pStyle w:val="ad"/>
      </w:pPr>
      <w:r w:rsidRPr="0052072E">
        <w:t>Проценты.</w:t>
      </w:r>
    </w:p>
    <w:p w:rsidR="00810B4E" w:rsidRPr="0052072E" w:rsidRDefault="00810B4E" w:rsidP="00810B4E">
      <w:pPr>
        <w:pStyle w:val="ad"/>
      </w:pPr>
      <w:r w:rsidRPr="0052072E">
        <w:t>Основные задачи на проценты.</w:t>
      </w:r>
    </w:p>
    <w:p w:rsidR="00810B4E" w:rsidRPr="0052072E" w:rsidRDefault="00810B4E" w:rsidP="00810B4E">
      <w:pPr>
        <w:pStyle w:val="ad"/>
      </w:pPr>
      <w:r w:rsidRPr="0052072E">
        <w:t>Примеры таблиц и диаграмм.</w:t>
      </w:r>
    </w:p>
    <w:p w:rsidR="00810B4E" w:rsidRPr="0052072E" w:rsidRDefault="00810B4E" w:rsidP="00810B4E">
      <w:pPr>
        <w:pStyle w:val="ad"/>
      </w:pPr>
      <w:r w:rsidRPr="0052072E">
        <w:t>Угол, треугольник. Величина (градусная мера) угла.</w:t>
      </w:r>
    </w:p>
    <w:p w:rsidR="00810B4E" w:rsidRPr="0052072E" w:rsidRDefault="00810B4E" w:rsidP="00810B4E">
      <w:pPr>
        <w:pStyle w:val="ad"/>
      </w:pPr>
      <w:r w:rsidRPr="0052072E">
        <w:t>Единицы измерения углов. Измерение углов. Построение угла заданной величины.</w:t>
      </w:r>
    </w:p>
    <w:p w:rsidR="00810B4E" w:rsidRPr="0052072E" w:rsidRDefault="00810B4E" w:rsidP="00810B4E">
      <w:pPr>
        <w:pStyle w:val="ad"/>
      </w:pPr>
      <w:r w:rsidRPr="0052072E">
        <w:t>Контрольная р</w:t>
      </w:r>
      <w:r>
        <w:t>абота № 12</w:t>
      </w:r>
      <w:r w:rsidRPr="0052072E">
        <w:t xml:space="preserve"> по теме: «Основные задачи на проценты».</w:t>
      </w:r>
    </w:p>
    <w:p w:rsidR="00810B4E" w:rsidRDefault="00810B4E" w:rsidP="00810B4E">
      <w:pPr>
        <w:pStyle w:val="ad"/>
      </w:pPr>
      <w:r>
        <w:t>Контрольная работа № 13</w:t>
      </w:r>
      <w:r w:rsidRPr="0052072E">
        <w:t xml:space="preserve"> по теме: «Построение и измерение углов».</w:t>
      </w:r>
    </w:p>
    <w:p w:rsidR="00810B4E" w:rsidRDefault="00810B4E" w:rsidP="00810B4E">
      <w:pPr>
        <w:pStyle w:val="ad"/>
      </w:pPr>
    </w:p>
    <w:p w:rsidR="00810B4E" w:rsidRPr="00E713F2" w:rsidRDefault="00810B4E" w:rsidP="00810B4E">
      <w:pPr>
        <w:pStyle w:val="ad"/>
      </w:pPr>
      <w:r w:rsidRPr="00E713F2">
        <w:t>Основная цель: сформировать умения решать простейшие задачи на проценты, выполнять измерение и построение углов.</w:t>
      </w:r>
    </w:p>
    <w:p w:rsidR="00810B4E" w:rsidRPr="00E713F2" w:rsidRDefault="00810B4E" w:rsidP="00810B4E">
      <w:pPr>
        <w:pStyle w:val="ad"/>
      </w:pPr>
    </w:p>
    <w:p w:rsidR="00810B4E" w:rsidRPr="00E713F2" w:rsidRDefault="00810B4E" w:rsidP="00810B4E">
      <w:pPr>
        <w:pStyle w:val="ad"/>
      </w:pPr>
      <w:r w:rsidRPr="00E713F2">
        <w:t xml:space="preserve">Продолжается работа по распознаванию и изображению геометрических фигур. </w:t>
      </w:r>
    </w:p>
    <w:p w:rsidR="00810B4E" w:rsidRPr="00E713F2" w:rsidRDefault="00810B4E" w:rsidP="00810B4E">
      <w:pPr>
        <w:pStyle w:val="ad"/>
      </w:pPr>
    </w:p>
    <w:p w:rsidR="00810B4E" w:rsidRDefault="00810B4E" w:rsidP="00810B4E">
      <w:pPr>
        <w:pStyle w:val="ad"/>
        <w:rPr>
          <w:b/>
        </w:rPr>
      </w:pPr>
    </w:p>
    <w:p w:rsidR="00810B4E" w:rsidRPr="0052072E" w:rsidRDefault="00810B4E" w:rsidP="00810B4E">
      <w:pPr>
        <w:pStyle w:val="ad"/>
        <w:rPr>
          <w:b/>
          <w:bCs/>
        </w:rPr>
      </w:pPr>
      <w:r>
        <w:rPr>
          <w:b/>
          <w:bCs/>
        </w:rPr>
        <w:t xml:space="preserve"> Итоговое повторение (4 урока).</w:t>
      </w:r>
    </w:p>
    <w:p w:rsidR="00810B4E" w:rsidRPr="0052072E" w:rsidRDefault="00810B4E" w:rsidP="00810B4E">
      <w:pPr>
        <w:pStyle w:val="ad"/>
      </w:pPr>
      <w:r w:rsidRPr="0052072E">
        <w:t xml:space="preserve">   </w:t>
      </w:r>
    </w:p>
    <w:p w:rsidR="00810B4E" w:rsidRPr="0052072E" w:rsidRDefault="00810B4E" w:rsidP="00810B4E">
      <w:pPr>
        <w:pStyle w:val="ad"/>
      </w:pPr>
      <w:r w:rsidRPr="0052072E">
        <w:t>ЦЕЛЬ: Повторить и систематизировать полученные в течение учебного года знания.</w:t>
      </w:r>
    </w:p>
    <w:p w:rsidR="00810B4E" w:rsidRPr="0052072E" w:rsidRDefault="00810B4E" w:rsidP="00810B4E">
      <w:pPr>
        <w:pStyle w:val="ad"/>
      </w:pPr>
    </w:p>
    <w:p w:rsidR="00810B4E" w:rsidRDefault="00810B4E" w:rsidP="00810B4E">
      <w:pPr>
        <w:pStyle w:val="ad"/>
        <w:rPr>
          <w:b/>
          <w:color w:val="C00000"/>
        </w:rPr>
      </w:pPr>
      <w:r>
        <w:t>Контрольная работа №14</w:t>
      </w:r>
      <w:r w:rsidRPr="0052072E">
        <w:t xml:space="preserve"> по теме: Итоговая работа за курс 5 класса.</w:t>
      </w:r>
      <w:r>
        <w:rPr>
          <w:b/>
          <w:color w:val="C00000"/>
        </w:rPr>
        <w:t xml:space="preserve"> </w:t>
      </w:r>
    </w:p>
    <w:p w:rsidR="00810B4E" w:rsidRPr="008E5817" w:rsidRDefault="00810B4E" w:rsidP="00810B4E">
      <w:pPr>
        <w:rPr>
          <w:rFonts w:ascii="Times New Roman" w:hAnsi="Times New Roman" w:cs="Times New Roman"/>
          <w:color w:val="000000"/>
          <w:sz w:val="20"/>
          <w:szCs w:val="20"/>
        </w:rPr>
      </w:pPr>
    </w:p>
    <w:p w:rsidR="00810B4E" w:rsidRPr="00E713F2" w:rsidRDefault="00810B4E" w:rsidP="00810B4E">
      <w:pPr>
        <w:rPr>
          <w:rFonts w:ascii="Times New Roman" w:hAnsi="Times New Roman" w:cs="Times New Roman"/>
          <w:b/>
          <w:color w:val="C00000"/>
          <w:sz w:val="20"/>
          <w:szCs w:val="20"/>
        </w:rPr>
      </w:pPr>
      <w:r w:rsidRPr="00E713F2">
        <w:rPr>
          <w:rFonts w:ascii="Times New Roman" w:hAnsi="Times New Roman" w:cs="Times New Roman"/>
          <w:b/>
          <w:color w:val="C00000"/>
          <w:sz w:val="20"/>
          <w:szCs w:val="20"/>
        </w:rPr>
        <w:t>Требования к подготовке учащихся</w:t>
      </w:r>
    </w:p>
    <w:p w:rsidR="00810B4E" w:rsidRPr="00280905" w:rsidRDefault="00810B4E" w:rsidP="00810B4E">
      <w:pPr>
        <w:pStyle w:val="a8"/>
        <w:spacing w:before="0" w:beforeAutospacing="0" w:after="0" w:afterAutospacing="0" w:line="360" w:lineRule="auto"/>
        <w:rPr>
          <w:b/>
          <w:bCs/>
          <w:i/>
          <w:iCs/>
          <w:sz w:val="20"/>
          <w:szCs w:val="20"/>
        </w:rPr>
      </w:pPr>
    </w:p>
    <w:p w:rsidR="00810B4E" w:rsidRPr="00280905" w:rsidRDefault="00810B4E" w:rsidP="00810B4E">
      <w:pPr>
        <w:pStyle w:val="a8"/>
        <w:spacing w:before="0" w:beforeAutospacing="0" w:after="0" w:afterAutospacing="0" w:line="360" w:lineRule="auto"/>
        <w:ind w:firstLine="708"/>
        <w:jc w:val="both"/>
        <w:rPr>
          <w:b/>
          <w:sz w:val="20"/>
          <w:szCs w:val="20"/>
        </w:rPr>
      </w:pPr>
      <w:r w:rsidRPr="00280905">
        <w:rPr>
          <w:b/>
          <w:sz w:val="20"/>
          <w:szCs w:val="20"/>
        </w:rPr>
        <w:t>В результате изучения курса математики 5-го класса учащиеся должны уметь:</w:t>
      </w:r>
    </w:p>
    <w:p w:rsidR="00810B4E" w:rsidRPr="00892E59" w:rsidRDefault="00810B4E" w:rsidP="00810B4E">
      <w:pPr>
        <w:pStyle w:val="a8"/>
        <w:numPr>
          <w:ilvl w:val="0"/>
          <w:numId w:val="5"/>
        </w:numPr>
        <w:spacing w:before="0" w:beforeAutospacing="0" w:after="0" w:afterAutospacing="0" w:line="360" w:lineRule="auto"/>
        <w:jc w:val="both"/>
        <w:rPr>
          <w:sz w:val="20"/>
          <w:szCs w:val="20"/>
        </w:rPr>
      </w:pPr>
      <w:r w:rsidRPr="00892E59">
        <w:rPr>
          <w:sz w:val="20"/>
          <w:szCs w:val="20"/>
        </w:rPr>
        <w:t xml:space="preserve">правильно употреблять термины, связанные с различными видами чисел и способами их записи: натуральное число, десятичная дробь, обыкновенная дробь, смешанное число; </w:t>
      </w:r>
    </w:p>
    <w:p w:rsidR="00810B4E" w:rsidRPr="00892E59" w:rsidRDefault="00810B4E" w:rsidP="00810B4E">
      <w:pPr>
        <w:pStyle w:val="a8"/>
        <w:numPr>
          <w:ilvl w:val="0"/>
          <w:numId w:val="5"/>
        </w:numPr>
        <w:spacing w:before="0" w:beforeAutospacing="0" w:after="0" w:afterAutospacing="0" w:line="360" w:lineRule="auto"/>
        <w:jc w:val="both"/>
        <w:rPr>
          <w:sz w:val="20"/>
          <w:szCs w:val="20"/>
        </w:rPr>
      </w:pPr>
      <w:r w:rsidRPr="00892E59">
        <w:rPr>
          <w:sz w:val="20"/>
          <w:szCs w:val="20"/>
        </w:rPr>
        <w:t>переходить от одной формы записи чисел к другой; представлять десятичную дробь в виде обыкновенной и в простейших случаях обыкновенную в виде десятичной, процент</w:t>
      </w:r>
      <w:proofErr w:type="gramStart"/>
      <w:r w:rsidRPr="00892E59">
        <w:rPr>
          <w:sz w:val="20"/>
          <w:szCs w:val="20"/>
        </w:rPr>
        <w:t>ы-</w:t>
      </w:r>
      <w:proofErr w:type="gramEnd"/>
      <w:r w:rsidRPr="00892E59">
        <w:rPr>
          <w:sz w:val="20"/>
          <w:szCs w:val="20"/>
        </w:rPr>
        <w:t xml:space="preserve"> в виде дроби и дробь - в виде процентов;</w:t>
      </w:r>
    </w:p>
    <w:p w:rsidR="00810B4E" w:rsidRPr="00892E59" w:rsidRDefault="00810B4E" w:rsidP="00810B4E">
      <w:pPr>
        <w:pStyle w:val="a8"/>
        <w:numPr>
          <w:ilvl w:val="0"/>
          <w:numId w:val="5"/>
        </w:numPr>
        <w:spacing w:before="0" w:beforeAutospacing="0" w:after="0" w:afterAutospacing="0" w:line="360" w:lineRule="auto"/>
        <w:jc w:val="both"/>
        <w:rPr>
          <w:sz w:val="20"/>
          <w:szCs w:val="20"/>
        </w:rPr>
      </w:pPr>
      <w:r w:rsidRPr="00892E59">
        <w:rPr>
          <w:sz w:val="20"/>
          <w:szCs w:val="20"/>
        </w:rPr>
        <w:t>уметь выполнять устно арифметические действия: сложение и вычитание двузначных чисел и десятичных дробей</w:t>
      </w:r>
      <w:proofErr w:type="gramStart"/>
      <w:r w:rsidRPr="00892E59">
        <w:rPr>
          <w:sz w:val="20"/>
          <w:szCs w:val="20"/>
        </w:rPr>
        <w:t xml:space="preserve"> ,</w:t>
      </w:r>
      <w:proofErr w:type="gramEnd"/>
      <w:r w:rsidRPr="00892E59">
        <w:rPr>
          <w:sz w:val="20"/>
          <w:szCs w:val="20"/>
        </w:rPr>
        <w:t xml:space="preserve"> умножение однозначных чисел, сложение и вычитание дробей с одинаковыми знаменателями; </w:t>
      </w:r>
    </w:p>
    <w:p w:rsidR="00810B4E" w:rsidRPr="00892E59" w:rsidRDefault="00810B4E" w:rsidP="00810B4E">
      <w:pPr>
        <w:pStyle w:val="a8"/>
        <w:numPr>
          <w:ilvl w:val="0"/>
          <w:numId w:val="5"/>
        </w:numPr>
        <w:spacing w:before="0" w:beforeAutospacing="0" w:after="0" w:afterAutospacing="0" w:line="360" w:lineRule="auto"/>
        <w:jc w:val="both"/>
        <w:rPr>
          <w:sz w:val="20"/>
          <w:szCs w:val="20"/>
        </w:rPr>
      </w:pPr>
      <w:r w:rsidRPr="00892E59">
        <w:rPr>
          <w:sz w:val="20"/>
          <w:szCs w:val="20"/>
        </w:rPr>
        <w:lastRenderedPageBreak/>
        <w:t xml:space="preserve">сравнивать натуральные числа, обыкновенные дроби с одинаковыми знаменателями, десятичные дроби; упорядочивать наборы чисел, понимать связь отношений «больше» и «меньше» с расположением точек </w:t>
      </w:r>
      <w:proofErr w:type="gramStart"/>
      <w:r w:rsidRPr="00892E59">
        <w:rPr>
          <w:sz w:val="20"/>
          <w:szCs w:val="20"/>
        </w:rPr>
        <w:t>на</w:t>
      </w:r>
      <w:proofErr w:type="gramEnd"/>
      <w:r w:rsidRPr="00892E59">
        <w:rPr>
          <w:sz w:val="20"/>
          <w:szCs w:val="20"/>
        </w:rPr>
        <w:t xml:space="preserve"> координатной прямой;</w:t>
      </w:r>
    </w:p>
    <w:p w:rsidR="00810B4E" w:rsidRPr="00892E59" w:rsidRDefault="00810B4E" w:rsidP="00810B4E">
      <w:pPr>
        <w:pStyle w:val="a8"/>
        <w:numPr>
          <w:ilvl w:val="0"/>
          <w:numId w:val="5"/>
        </w:numPr>
        <w:spacing w:before="0" w:beforeAutospacing="0" w:after="0" w:afterAutospacing="0" w:line="360" w:lineRule="auto"/>
        <w:jc w:val="both"/>
        <w:rPr>
          <w:sz w:val="20"/>
          <w:szCs w:val="20"/>
        </w:rPr>
      </w:pPr>
      <w:r w:rsidRPr="00892E59">
        <w:rPr>
          <w:sz w:val="20"/>
          <w:szCs w:val="20"/>
        </w:rPr>
        <w:t>округлять целые числа и десятичные дроби; находить приближения чисел с недостатком и с избытком, выполнять оценку числовых выражений;</w:t>
      </w:r>
    </w:p>
    <w:p w:rsidR="00810B4E" w:rsidRPr="00892E59" w:rsidRDefault="00810B4E" w:rsidP="00810B4E">
      <w:pPr>
        <w:pStyle w:val="a8"/>
        <w:numPr>
          <w:ilvl w:val="0"/>
          <w:numId w:val="5"/>
        </w:numPr>
        <w:spacing w:before="0" w:beforeAutospacing="0" w:after="0" w:afterAutospacing="0" w:line="360" w:lineRule="auto"/>
        <w:jc w:val="both"/>
        <w:rPr>
          <w:sz w:val="20"/>
          <w:szCs w:val="20"/>
        </w:rPr>
      </w:pPr>
      <w:r w:rsidRPr="00892E59">
        <w:rPr>
          <w:sz w:val="20"/>
          <w:szCs w:val="20"/>
        </w:rPr>
        <w:t xml:space="preserve">пользоваться основными единицами длины, массы, времени, площади, объёма, скорости; выражать более крупные единицы </w:t>
      </w:r>
      <w:proofErr w:type="gramStart"/>
      <w:r w:rsidRPr="00892E59">
        <w:rPr>
          <w:sz w:val="20"/>
          <w:szCs w:val="20"/>
        </w:rPr>
        <w:t>через</w:t>
      </w:r>
      <w:proofErr w:type="gramEnd"/>
      <w:r w:rsidRPr="00892E59">
        <w:rPr>
          <w:sz w:val="20"/>
          <w:szCs w:val="20"/>
        </w:rPr>
        <w:t xml:space="preserve"> более мелкие и наоборот; </w:t>
      </w:r>
    </w:p>
    <w:p w:rsidR="00810B4E" w:rsidRPr="00892E59" w:rsidRDefault="00810B4E" w:rsidP="00810B4E">
      <w:pPr>
        <w:pStyle w:val="a8"/>
        <w:numPr>
          <w:ilvl w:val="0"/>
          <w:numId w:val="5"/>
        </w:numPr>
        <w:spacing w:before="0" w:beforeAutospacing="0" w:after="0" w:afterAutospacing="0" w:line="360" w:lineRule="auto"/>
        <w:jc w:val="both"/>
        <w:rPr>
          <w:sz w:val="20"/>
          <w:szCs w:val="20"/>
        </w:rPr>
      </w:pPr>
      <w:r w:rsidRPr="00892E59">
        <w:rPr>
          <w:sz w:val="20"/>
          <w:szCs w:val="20"/>
        </w:rPr>
        <w:t xml:space="preserve">решать текстовые задачи «на движение»; все виды задач на проценты; </w:t>
      </w:r>
    </w:p>
    <w:p w:rsidR="00810B4E" w:rsidRPr="00892E59" w:rsidRDefault="00810B4E" w:rsidP="00810B4E">
      <w:pPr>
        <w:pStyle w:val="a8"/>
        <w:numPr>
          <w:ilvl w:val="0"/>
          <w:numId w:val="5"/>
        </w:numPr>
        <w:spacing w:before="0" w:beforeAutospacing="0" w:after="0" w:afterAutospacing="0" w:line="360" w:lineRule="auto"/>
        <w:jc w:val="both"/>
        <w:rPr>
          <w:sz w:val="20"/>
          <w:szCs w:val="20"/>
        </w:rPr>
      </w:pPr>
      <w:r w:rsidRPr="00892E59">
        <w:rPr>
          <w:sz w:val="20"/>
          <w:szCs w:val="20"/>
        </w:rPr>
        <w:t>составлять несложные буквенные выражения и формулы; осуществлять в выражениях и формулах числовые подстановки и выполнять соответствующие вычисления;</w:t>
      </w:r>
    </w:p>
    <w:p w:rsidR="00810B4E" w:rsidRPr="00892E59" w:rsidRDefault="00810B4E" w:rsidP="00810B4E">
      <w:pPr>
        <w:pStyle w:val="a8"/>
        <w:numPr>
          <w:ilvl w:val="0"/>
          <w:numId w:val="5"/>
        </w:numPr>
        <w:spacing w:before="0" w:beforeAutospacing="0" w:after="0" w:afterAutospacing="0" w:line="360" w:lineRule="auto"/>
        <w:jc w:val="both"/>
        <w:rPr>
          <w:sz w:val="20"/>
          <w:szCs w:val="20"/>
        </w:rPr>
      </w:pPr>
      <w:r w:rsidRPr="00892E59">
        <w:rPr>
          <w:sz w:val="20"/>
          <w:szCs w:val="20"/>
        </w:rPr>
        <w:t>решать простейшие линейные уравнения;</w:t>
      </w:r>
    </w:p>
    <w:p w:rsidR="00810B4E" w:rsidRPr="00892E59" w:rsidRDefault="00810B4E" w:rsidP="00810B4E">
      <w:pPr>
        <w:pStyle w:val="a8"/>
        <w:numPr>
          <w:ilvl w:val="0"/>
          <w:numId w:val="5"/>
        </w:numPr>
        <w:spacing w:before="0" w:beforeAutospacing="0" w:after="0" w:afterAutospacing="0" w:line="360" w:lineRule="auto"/>
        <w:jc w:val="both"/>
        <w:rPr>
          <w:sz w:val="20"/>
          <w:szCs w:val="20"/>
        </w:rPr>
      </w:pPr>
      <w:r w:rsidRPr="00892E59">
        <w:rPr>
          <w:sz w:val="20"/>
          <w:szCs w:val="20"/>
        </w:rPr>
        <w:t>выполнять построение и измерение углов с помощью транспортира.</w:t>
      </w:r>
    </w:p>
    <w:p w:rsidR="00810B4E" w:rsidRPr="00E713F2" w:rsidRDefault="00810B4E" w:rsidP="00810B4E">
      <w:pPr>
        <w:shd w:val="clear" w:color="auto" w:fill="FFFFFF"/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E713F2">
        <w:rPr>
          <w:rFonts w:ascii="Times New Roman" w:hAnsi="Times New Roman" w:cs="Times New Roman"/>
          <w:b/>
          <w:color w:val="000000"/>
          <w:sz w:val="20"/>
          <w:szCs w:val="20"/>
        </w:rPr>
        <w:t>Использовать приобретенные знания и умения в практической деятельности и повседневной жизни</w:t>
      </w:r>
      <w:r w:rsidRPr="00E713F2">
        <w:rPr>
          <w:rFonts w:ascii="Times New Roman" w:hAnsi="Times New Roman" w:cs="Times New Roman"/>
          <w:color w:val="000000"/>
          <w:sz w:val="20"/>
          <w:szCs w:val="20"/>
        </w:rPr>
        <w:t xml:space="preserve">: </w:t>
      </w:r>
    </w:p>
    <w:p w:rsidR="00810B4E" w:rsidRPr="00E713F2" w:rsidRDefault="00810B4E" w:rsidP="00810B4E">
      <w:pPr>
        <w:numPr>
          <w:ilvl w:val="0"/>
          <w:numId w:val="7"/>
        </w:numPr>
        <w:shd w:val="clear" w:color="auto" w:fill="FFFFFF"/>
        <w:tabs>
          <w:tab w:val="clear" w:pos="1440"/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E713F2">
        <w:rPr>
          <w:rFonts w:ascii="Times New Roman" w:hAnsi="Times New Roman" w:cs="Times New Roman"/>
          <w:color w:val="000000"/>
          <w:sz w:val="20"/>
          <w:szCs w:val="20"/>
        </w:rPr>
        <w:t xml:space="preserve">при решении несложных практических расчетных задач, в том числе с использованием при необходимости справочных материалов, калькулятора, компьютера; </w:t>
      </w:r>
    </w:p>
    <w:p w:rsidR="00810B4E" w:rsidRPr="00E713F2" w:rsidRDefault="00810B4E" w:rsidP="00810B4E">
      <w:pPr>
        <w:numPr>
          <w:ilvl w:val="0"/>
          <w:numId w:val="7"/>
        </w:numPr>
        <w:shd w:val="clear" w:color="auto" w:fill="FFFFFF"/>
        <w:tabs>
          <w:tab w:val="clear" w:pos="1440"/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E713F2">
        <w:rPr>
          <w:rFonts w:ascii="Times New Roman" w:hAnsi="Times New Roman" w:cs="Times New Roman"/>
          <w:color w:val="000000"/>
          <w:sz w:val="20"/>
          <w:szCs w:val="20"/>
        </w:rPr>
        <w:t>в устной прикидке и оценке результатов вычислений;</w:t>
      </w:r>
    </w:p>
    <w:p w:rsidR="00810B4E" w:rsidRPr="00E713F2" w:rsidRDefault="00810B4E" w:rsidP="00810B4E">
      <w:pPr>
        <w:numPr>
          <w:ilvl w:val="0"/>
          <w:numId w:val="7"/>
        </w:numPr>
        <w:shd w:val="clear" w:color="auto" w:fill="FFFFFF"/>
        <w:tabs>
          <w:tab w:val="clear" w:pos="1440"/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E713F2">
        <w:rPr>
          <w:rFonts w:ascii="Times New Roman" w:hAnsi="Times New Roman" w:cs="Times New Roman"/>
          <w:color w:val="000000"/>
          <w:sz w:val="20"/>
          <w:szCs w:val="20"/>
        </w:rPr>
        <w:t>при проверке результата вычисления с использованием различных приёмов.</w:t>
      </w:r>
    </w:p>
    <w:p w:rsidR="00810B4E" w:rsidRPr="00280905" w:rsidRDefault="00810B4E" w:rsidP="00810B4E">
      <w:pPr>
        <w:jc w:val="both"/>
        <w:rPr>
          <w:rFonts w:ascii="Times New Roman" w:hAnsi="Times New Roman" w:cs="Times New Roman"/>
          <w:b/>
          <w:color w:val="C00000"/>
          <w:sz w:val="20"/>
          <w:szCs w:val="20"/>
        </w:rPr>
      </w:pPr>
    </w:p>
    <w:p w:rsidR="00810B4E" w:rsidRPr="00280905" w:rsidRDefault="00810B4E" w:rsidP="00810B4E">
      <w:pPr>
        <w:ind w:firstLine="708"/>
        <w:rPr>
          <w:rFonts w:ascii="Times New Roman" w:hAnsi="Times New Roman" w:cs="Times New Roman"/>
          <w:b/>
          <w:color w:val="C00000"/>
          <w:sz w:val="20"/>
          <w:szCs w:val="20"/>
        </w:rPr>
      </w:pPr>
      <w:r w:rsidRPr="00280905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Используется учебно-методический комплект: </w:t>
      </w:r>
    </w:p>
    <w:p w:rsidR="00810B4E" w:rsidRPr="00280905" w:rsidRDefault="00810B4E" w:rsidP="00810B4E">
      <w:pPr>
        <w:rPr>
          <w:rFonts w:ascii="Times New Roman" w:hAnsi="Times New Roman" w:cs="Times New Roman"/>
          <w:sz w:val="20"/>
          <w:szCs w:val="20"/>
        </w:rPr>
      </w:pPr>
    </w:p>
    <w:p w:rsidR="00810B4E" w:rsidRPr="00280905" w:rsidRDefault="00810B4E" w:rsidP="00810B4E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80905">
        <w:rPr>
          <w:rFonts w:ascii="Times New Roman" w:hAnsi="Times New Roman" w:cs="Times New Roman"/>
          <w:sz w:val="20"/>
          <w:szCs w:val="20"/>
        </w:rPr>
        <w:t xml:space="preserve">учебник  « Математика» . 5 класс. Учебник для общеобразовательных учреждений. Авторы:  Н.Я. </w:t>
      </w:r>
      <w:proofErr w:type="spellStart"/>
      <w:r w:rsidRPr="00280905">
        <w:rPr>
          <w:rFonts w:ascii="Times New Roman" w:hAnsi="Times New Roman" w:cs="Times New Roman"/>
          <w:sz w:val="20"/>
          <w:szCs w:val="20"/>
        </w:rPr>
        <w:t>Виленкин</w:t>
      </w:r>
      <w:proofErr w:type="spellEnd"/>
      <w:r w:rsidRPr="00280905">
        <w:rPr>
          <w:rFonts w:ascii="Times New Roman" w:hAnsi="Times New Roman" w:cs="Times New Roman"/>
          <w:sz w:val="20"/>
          <w:szCs w:val="20"/>
        </w:rPr>
        <w:t>, В.И.</w:t>
      </w:r>
      <w:proofErr w:type="gramStart"/>
      <w:r w:rsidRPr="00280905">
        <w:rPr>
          <w:rFonts w:ascii="Times New Roman" w:hAnsi="Times New Roman" w:cs="Times New Roman"/>
          <w:sz w:val="20"/>
          <w:szCs w:val="20"/>
        </w:rPr>
        <w:t>Жохов</w:t>
      </w:r>
      <w:proofErr w:type="gramEnd"/>
      <w:r w:rsidRPr="00280905">
        <w:rPr>
          <w:rFonts w:ascii="Times New Roman" w:hAnsi="Times New Roman" w:cs="Times New Roman"/>
          <w:sz w:val="20"/>
          <w:szCs w:val="20"/>
        </w:rPr>
        <w:t xml:space="preserve">, А.С.Чесноков, С.И. </w:t>
      </w:r>
      <w:proofErr w:type="spellStart"/>
      <w:r w:rsidRPr="00280905">
        <w:rPr>
          <w:rFonts w:ascii="Times New Roman" w:hAnsi="Times New Roman" w:cs="Times New Roman"/>
          <w:sz w:val="20"/>
          <w:szCs w:val="20"/>
        </w:rPr>
        <w:t>Шварцбурд</w:t>
      </w:r>
      <w:proofErr w:type="spellEnd"/>
      <w:r w:rsidRPr="00280905">
        <w:rPr>
          <w:rFonts w:ascii="Times New Roman" w:hAnsi="Times New Roman" w:cs="Times New Roman"/>
          <w:sz w:val="20"/>
          <w:szCs w:val="20"/>
        </w:rPr>
        <w:t xml:space="preserve">.  23-е изд. –  М.:  «Мнемозина», 2008.  Учебник обеспечивает усвоение обязательного  минимума содержания  образования. </w:t>
      </w:r>
    </w:p>
    <w:p w:rsidR="00810B4E" w:rsidRPr="00280905" w:rsidRDefault="00810B4E" w:rsidP="00810B4E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80905">
        <w:rPr>
          <w:rFonts w:ascii="Times New Roman" w:hAnsi="Times New Roman" w:cs="Times New Roman"/>
          <w:sz w:val="20"/>
          <w:szCs w:val="20"/>
        </w:rPr>
        <w:t xml:space="preserve">рабочие тетради №1 и №2, 5 класс, </w:t>
      </w:r>
      <w:proofErr w:type="spellStart"/>
      <w:r w:rsidRPr="00280905">
        <w:rPr>
          <w:rFonts w:ascii="Times New Roman" w:hAnsi="Times New Roman" w:cs="Times New Roman"/>
          <w:sz w:val="20"/>
          <w:szCs w:val="20"/>
        </w:rPr>
        <w:t>Рудницкая</w:t>
      </w:r>
      <w:proofErr w:type="spellEnd"/>
      <w:r w:rsidRPr="00280905">
        <w:rPr>
          <w:rFonts w:ascii="Times New Roman" w:hAnsi="Times New Roman" w:cs="Times New Roman"/>
          <w:sz w:val="20"/>
          <w:szCs w:val="20"/>
        </w:rPr>
        <w:t xml:space="preserve"> В.Н.</w:t>
      </w:r>
    </w:p>
    <w:p w:rsidR="00810B4E" w:rsidRPr="00280905" w:rsidRDefault="00810B4E" w:rsidP="00810B4E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80905">
        <w:rPr>
          <w:rFonts w:ascii="Times New Roman" w:hAnsi="Times New Roman" w:cs="Times New Roman"/>
          <w:sz w:val="20"/>
          <w:szCs w:val="20"/>
        </w:rPr>
        <w:t xml:space="preserve">дидактические материалы авторов   </w:t>
      </w:r>
      <w:proofErr w:type="spellStart"/>
      <w:r w:rsidRPr="00280905">
        <w:rPr>
          <w:rFonts w:ascii="Times New Roman" w:hAnsi="Times New Roman" w:cs="Times New Roman"/>
          <w:sz w:val="20"/>
          <w:szCs w:val="20"/>
        </w:rPr>
        <w:t>А.С.Чеснокова</w:t>
      </w:r>
      <w:proofErr w:type="spellEnd"/>
      <w:r w:rsidRPr="00280905">
        <w:rPr>
          <w:rFonts w:ascii="Times New Roman" w:hAnsi="Times New Roman" w:cs="Times New Roman"/>
          <w:sz w:val="20"/>
          <w:szCs w:val="20"/>
        </w:rPr>
        <w:t xml:space="preserve">, К.И. </w:t>
      </w:r>
      <w:proofErr w:type="spellStart"/>
      <w:r w:rsidRPr="00280905">
        <w:rPr>
          <w:rFonts w:ascii="Times New Roman" w:hAnsi="Times New Roman" w:cs="Times New Roman"/>
          <w:sz w:val="20"/>
          <w:szCs w:val="20"/>
        </w:rPr>
        <w:t>Нешкова</w:t>
      </w:r>
      <w:proofErr w:type="spellEnd"/>
      <w:r w:rsidRPr="00280905">
        <w:rPr>
          <w:rFonts w:ascii="Times New Roman" w:hAnsi="Times New Roman" w:cs="Times New Roman"/>
          <w:sz w:val="20"/>
          <w:szCs w:val="20"/>
        </w:rPr>
        <w:t xml:space="preserve">; </w:t>
      </w:r>
    </w:p>
    <w:p w:rsidR="00810B4E" w:rsidRPr="00280905" w:rsidRDefault="00810B4E" w:rsidP="00810B4E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80905">
        <w:rPr>
          <w:rFonts w:ascii="Times New Roman" w:hAnsi="Times New Roman" w:cs="Times New Roman"/>
          <w:sz w:val="20"/>
          <w:szCs w:val="20"/>
        </w:rPr>
        <w:t xml:space="preserve">Система обучения математике в 5-6 классах: методическое пособие для учителя, </w:t>
      </w:r>
      <w:proofErr w:type="spellStart"/>
      <w:r w:rsidRPr="00280905">
        <w:rPr>
          <w:rFonts w:ascii="Times New Roman" w:hAnsi="Times New Roman" w:cs="Times New Roman"/>
          <w:sz w:val="20"/>
          <w:szCs w:val="20"/>
        </w:rPr>
        <w:t>В.К.Совайленко</w:t>
      </w:r>
      <w:proofErr w:type="spellEnd"/>
      <w:r w:rsidRPr="00280905">
        <w:rPr>
          <w:rFonts w:ascii="Times New Roman" w:hAnsi="Times New Roman" w:cs="Times New Roman"/>
          <w:sz w:val="20"/>
          <w:szCs w:val="20"/>
        </w:rPr>
        <w:t>. – М.: Просвещение, 2005г.</w:t>
      </w:r>
    </w:p>
    <w:p w:rsidR="00810B4E" w:rsidRPr="00280905" w:rsidRDefault="00810B4E" w:rsidP="00810B4E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80905">
        <w:rPr>
          <w:rFonts w:ascii="Times New Roman" w:hAnsi="Times New Roman" w:cs="Times New Roman"/>
          <w:sz w:val="20"/>
          <w:szCs w:val="20"/>
        </w:rPr>
        <w:t xml:space="preserve">За страницами учебника математики: пособие для учащихся. Я.И. </w:t>
      </w:r>
      <w:proofErr w:type="spellStart"/>
      <w:r w:rsidRPr="00280905">
        <w:rPr>
          <w:rFonts w:ascii="Times New Roman" w:hAnsi="Times New Roman" w:cs="Times New Roman"/>
          <w:sz w:val="20"/>
          <w:szCs w:val="20"/>
        </w:rPr>
        <w:t>Депман</w:t>
      </w:r>
      <w:proofErr w:type="spellEnd"/>
      <w:r w:rsidRPr="00280905">
        <w:rPr>
          <w:rFonts w:ascii="Times New Roman" w:hAnsi="Times New Roman" w:cs="Times New Roman"/>
          <w:sz w:val="20"/>
          <w:szCs w:val="20"/>
        </w:rPr>
        <w:t xml:space="preserve">, В.Я. </w:t>
      </w:r>
      <w:proofErr w:type="spellStart"/>
      <w:r w:rsidRPr="00280905">
        <w:rPr>
          <w:rFonts w:ascii="Times New Roman" w:hAnsi="Times New Roman" w:cs="Times New Roman"/>
          <w:sz w:val="20"/>
          <w:szCs w:val="20"/>
        </w:rPr>
        <w:t>Виленкин</w:t>
      </w:r>
      <w:proofErr w:type="spellEnd"/>
      <w:r w:rsidRPr="00280905">
        <w:rPr>
          <w:rFonts w:ascii="Times New Roman" w:hAnsi="Times New Roman" w:cs="Times New Roman"/>
          <w:sz w:val="20"/>
          <w:szCs w:val="20"/>
        </w:rPr>
        <w:t>. – М.: Просвещение, 2005г.</w:t>
      </w:r>
    </w:p>
    <w:p w:rsidR="00810B4E" w:rsidRPr="00280905" w:rsidRDefault="00810B4E" w:rsidP="00810B4E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80905">
        <w:rPr>
          <w:rFonts w:ascii="Times New Roman" w:hAnsi="Times New Roman" w:cs="Times New Roman"/>
          <w:sz w:val="20"/>
          <w:szCs w:val="20"/>
        </w:rPr>
        <w:t xml:space="preserve"> Обучение  математике в 5-6 классах. В.И. </w:t>
      </w:r>
      <w:proofErr w:type="gramStart"/>
      <w:r w:rsidRPr="00280905">
        <w:rPr>
          <w:rFonts w:ascii="Times New Roman" w:hAnsi="Times New Roman" w:cs="Times New Roman"/>
          <w:sz w:val="20"/>
          <w:szCs w:val="20"/>
        </w:rPr>
        <w:t>Жохов</w:t>
      </w:r>
      <w:proofErr w:type="gramEnd"/>
      <w:r w:rsidRPr="00280905">
        <w:rPr>
          <w:rFonts w:ascii="Times New Roman" w:hAnsi="Times New Roman" w:cs="Times New Roman"/>
          <w:sz w:val="20"/>
          <w:szCs w:val="20"/>
        </w:rPr>
        <w:t>.</w:t>
      </w:r>
    </w:p>
    <w:p w:rsidR="00810B4E" w:rsidRPr="00280905" w:rsidRDefault="00810B4E" w:rsidP="00810B4E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80905">
        <w:rPr>
          <w:rFonts w:ascii="Times New Roman" w:hAnsi="Times New Roman" w:cs="Times New Roman"/>
          <w:sz w:val="20"/>
          <w:szCs w:val="20"/>
        </w:rPr>
        <w:t xml:space="preserve">сборник тестовых заданий для тематического и обобщающего контроля по алгебре авторов Гусевой И.Л., Пушкина С.А., Рыбакова Н.В.; </w:t>
      </w:r>
    </w:p>
    <w:p w:rsidR="00810B4E" w:rsidRPr="00280905" w:rsidRDefault="00810B4E" w:rsidP="00810B4E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80905">
        <w:rPr>
          <w:rFonts w:ascii="Times New Roman" w:hAnsi="Times New Roman" w:cs="Times New Roman"/>
          <w:sz w:val="20"/>
          <w:szCs w:val="20"/>
        </w:rPr>
        <w:t xml:space="preserve"> Математический тренажер. В.И.</w:t>
      </w:r>
      <w:proofErr w:type="gramStart"/>
      <w:r w:rsidRPr="00280905">
        <w:rPr>
          <w:rFonts w:ascii="Times New Roman" w:hAnsi="Times New Roman" w:cs="Times New Roman"/>
          <w:sz w:val="20"/>
          <w:szCs w:val="20"/>
        </w:rPr>
        <w:t>Жохов</w:t>
      </w:r>
      <w:proofErr w:type="gramEnd"/>
      <w:r w:rsidRPr="00280905">
        <w:rPr>
          <w:rFonts w:ascii="Times New Roman" w:hAnsi="Times New Roman" w:cs="Times New Roman"/>
          <w:sz w:val="20"/>
          <w:szCs w:val="20"/>
        </w:rPr>
        <w:t>, В.Н. Погодин.</w:t>
      </w:r>
    </w:p>
    <w:p w:rsidR="00810B4E" w:rsidRPr="00280905" w:rsidRDefault="00810B4E" w:rsidP="00810B4E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80905">
        <w:rPr>
          <w:rFonts w:ascii="Times New Roman" w:hAnsi="Times New Roman" w:cs="Times New Roman"/>
          <w:sz w:val="20"/>
          <w:szCs w:val="20"/>
        </w:rPr>
        <w:t>СД «КМ - Школа».</w:t>
      </w:r>
    </w:p>
    <w:p w:rsidR="00810B4E" w:rsidRPr="0068344D" w:rsidRDefault="00810B4E" w:rsidP="00810B4E">
      <w:pPr>
        <w:pStyle w:val="HTML"/>
        <w:ind w:left="1260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</w:p>
    <w:p w:rsidR="00810B4E" w:rsidRPr="009F21AC" w:rsidRDefault="00810B4E" w:rsidP="00810B4E">
      <w:pPr>
        <w:ind w:firstLine="708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i/>
          <w:u w:val="single"/>
        </w:rPr>
        <w:t xml:space="preserve"> </w:t>
      </w:r>
      <w:r w:rsidRPr="009F21AC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</w:p>
    <w:p w:rsidR="00810B4E" w:rsidRPr="009F21AC" w:rsidRDefault="00810B4E" w:rsidP="00810B4E">
      <w:pPr>
        <w:ind w:firstLine="708"/>
        <w:rPr>
          <w:rFonts w:ascii="Times New Roman" w:hAnsi="Times New Roman" w:cs="Times New Roman"/>
          <w:b/>
          <w:color w:val="C00000"/>
          <w:sz w:val="20"/>
          <w:szCs w:val="20"/>
        </w:rPr>
      </w:pPr>
      <w:r w:rsidRPr="009F21AC">
        <w:rPr>
          <w:rFonts w:ascii="Times New Roman" w:hAnsi="Times New Roman" w:cs="Times New Roman"/>
          <w:b/>
          <w:color w:val="C00000"/>
          <w:sz w:val="20"/>
          <w:szCs w:val="20"/>
        </w:rPr>
        <w:t>Прохождение программы по  математике, 5</w:t>
      </w:r>
      <w:r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класс за 2011-2012</w:t>
      </w:r>
      <w:r w:rsidRPr="009F21AC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учебный год</w:t>
      </w:r>
    </w:p>
    <w:p w:rsidR="00810B4E" w:rsidRDefault="00810B4E" w:rsidP="00810B4E">
      <w:pPr>
        <w:ind w:firstLine="708"/>
        <w:rPr>
          <w:rFonts w:ascii="Times New Roman" w:hAnsi="Times New Roman" w:cs="Times New Roman"/>
          <w:b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8"/>
        <w:gridCol w:w="700"/>
        <w:gridCol w:w="917"/>
        <w:gridCol w:w="700"/>
        <w:gridCol w:w="901"/>
        <w:gridCol w:w="717"/>
        <w:gridCol w:w="870"/>
        <w:gridCol w:w="747"/>
        <w:gridCol w:w="841"/>
        <w:gridCol w:w="762"/>
        <w:gridCol w:w="828"/>
      </w:tblGrid>
      <w:tr w:rsidR="00810B4E" w:rsidRPr="008D41DD" w:rsidTr="00641F6B"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99FF"/>
          </w:tcPr>
          <w:p w:rsidR="00810B4E" w:rsidRPr="008D41DD" w:rsidRDefault="00810B4E" w:rsidP="00641F6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D41DD">
              <w:rPr>
                <w:rFonts w:ascii="Times New Roman" w:hAnsi="Times New Roman" w:cs="Times New Roman"/>
                <w:sz w:val="20"/>
                <w:szCs w:val="20"/>
              </w:rPr>
              <w:t>Четверть</w:t>
            </w:r>
          </w:p>
        </w:tc>
        <w:tc>
          <w:tcPr>
            <w:tcW w:w="16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99FF"/>
          </w:tcPr>
          <w:p w:rsidR="00810B4E" w:rsidRPr="008D41DD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41DD">
              <w:rPr>
                <w:rFonts w:ascii="Times New Roman" w:hAnsi="Times New Roman" w:cs="Times New Roman"/>
                <w:sz w:val="20"/>
                <w:szCs w:val="20"/>
              </w:rPr>
              <w:t>1 четверть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99FF"/>
          </w:tcPr>
          <w:p w:rsidR="00810B4E" w:rsidRPr="008D41DD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41DD">
              <w:rPr>
                <w:rFonts w:ascii="Times New Roman" w:hAnsi="Times New Roman" w:cs="Times New Roman"/>
                <w:sz w:val="20"/>
                <w:szCs w:val="20"/>
              </w:rPr>
              <w:t>2 четверть</w:t>
            </w:r>
          </w:p>
        </w:tc>
        <w:tc>
          <w:tcPr>
            <w:tcW w:w="15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99FF"/>
          </w:tcPr>
          <w:p w:rsidR="00810B4E" w:rsidRPr="008D41DD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41DD">
              <w:rPr>
                <w:rFonts w:ascii="Times New Roman" w:hAnsi="Times New Roman" w:cs="Times New Roman"/>
                <w:sz w:val="20"/>
                <w:szCs w:val="20"/>
              </w:rPr>
              <w:t>3 четверть</w:t>
            </w:r>
          </w:p>
        </w:tc>
        <w:tc>
          <w:tcPr>
            <w:tcW w:w="15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99FF"/>
          </w:tcPr>
          <w:p w:rsidR="00810B4E" w:rsidRPr="008D41DD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41DD">
              <w:rPr>
                <w:rFonts w:ascii="Times New Roman" w:hAnsi="Times New Roman" w:cs="Times New Roman"/>
                <w:sz w:val="20"/>
                <w:szCs w:val="20"/>
              </w:rPr>
              <w:t>4 четверть</w:t>
            </w:r>
          </w:p>
        </w:tc>
        <w:tc>
          <w:tcPr>
            <w:tcW w:w="15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99FF"/>
          </w:tcPr>
          <w:p w:rsidR="00810B4E" w:rsidRPr="008D41DD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41DD">
              <w:rPr>
                <w:rFonts w:ascii="Times New Roman" w:hAnsi="Times New Roman" w:cs="Times New Roman"/>
                <w:sz w:val="20"/>
                <w:szCs w:val="20"/>
              </w:rPr>
              <w:t>Учебный год</w:t>
            </w:r>
          </w:p>
        </w:tc>
      </w:tr>
      <w:tr w:rsidR="00810B4E" w:rsidRPr="00BE286F" w:rsidTr="00641F6B"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810B4E" w:rsidRPr="00BE286F" w:rsidRDefault="00810B4E" w:rsidP="00641F6B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810B4E" w:rsidRPr="009C6C35" w:rsidRDefault="00810B4E" w:rsidP="00641F6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C6C35">
              <w:rPr>
                <w:rFonts w:ascii="Times New Roman" w:hAnsi="Times New Roman" w:cs="Times New Roman"/>
                <w:sz w:val="20"/>
                <w:szCs w:val="20"/>
              </w:rPr>
              <w:t>План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810B4E" w:rsidRPr="009C6C35" w:rsidRDefault="00810B4E" w:rsidP="00641F6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C6C35">
              <w:rPr>
                <w:rFonts w:ascii="Times New Roman" w:hAnsi="Times New Roman" w:cs="Times New Roman"/>
                <w:sz w:val="20"/>
                <w:szCs w:val="20"/>
              </w:rPr>
              <w:t>Факт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810B4E" w:rsidRPr="009C6C35" w:rsidRDefault="00810B4E" w:rsidP="00641F6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C6C35">
              <w:rPr>
                <w:rFonts w:ascii="Times New Roman" w:hAnsi="Times New Roman" w:cs="Times New Roman"/>
                <w:sz w:val="20"/>
                <w:szCs w:val="20"/>
              </w:rPr>
              <w:t>План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810B4E" w:rsidRPr="009C6C35" w:rsidRDefault="00810B4E" w:rsidP="00641F6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C6C35">
              <w:rPr>
                <w:rFonts w:ascii="Times New Roman" w:hAnsi="Times New Roman" w:cs="Times New Roman"/>
                <w:sz w:val="20"/>
                <w:szCs w:val="20"/>
              </w:rPr>
              <w:t>Факт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810B4E" w:rsidRPr="009C6C35" w:rsidRDefault="00810B4E" w:rsidP="00641F6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C6C35">
              <w:rPr>
                <w:rFonts w:ascii="Times New Roman" w:hAnsi="Times New Roman" w:cs="Times New Roman"/>
                <w:sz w:val="20"/>
                <w:szCs w:val="20"/>
              </w:rPr>
              <w:t>План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810B4E" w:rsidRPr="009C6C35" w:rsidRDefault="00810B4E" w:rsidP="00641F6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C6C35">
              <w:rPr>
                <w:rFonts w:ascii="Times New Roman" w:hAnsi="Times New Roman" w:cs="Times New Roman"/>
                <w:sz w:val="20"/>
                <w:szCs w:val="20"/>
              </w:rPr>
              <w:t>Факт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810B4E" w:rsidRPr="009C6C35" w:rsidRDefault="00810B4E" w:rsidP="00641F6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C6C35">
              <w:rPr>
                <w:rFonts w:ascii="Times New Roman" w:hAnsi="Times New Roman" w:cs="Times New Roman"/>
                <w:sz w:val="20"/>
                <w:szCs w:val="20"/>
              </w:rPr>
              <w:t>План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810B4E" w:rsidRPr="009C6C35" w:rsidRDefault="00810B4E" w:rsidP="00641F6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C6C35">
              <w:rPr>
                <w:rFonts w:ascii="Times New Roman" w:hAnsi="Times New Roman" w:cs="Times New Roman"/>
                <w:sz w:val="20"/>
                <w:szCs w:val="20"/>
              </w:rPr>
              <w:t>Факт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810B4E" w:rsidRPr="009C6C35" w:rsidRDefault="00810B4E" w:rsidP="00641F6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C6C35">
              <w:rPr>
                <w:rFonts w:ascii="Times New Roman" w:hAnsi="Times New Roman" w:cs="Times New Roman"/>
                <w:sz w:val="20"/>
                <w:szCs w:val="20"/>
              </w:rPr>
              <w:t>План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810B4E" w:rsidRPr="009C6C35" w:rsidRDefault="00810B4E" w:rsidP="00641F6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C6C35">
              <w:rPr>
                <w:rFonts w:ascii="Times New Roman" w:hAnsi="Times New Roman" w:cs="Times New Roman"/>
                <w:sz w:val="20"/>
                <w:szCs w:val="20"/>
              </w:rPr>
              <w:t>Факт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810B4E" w:rsidRPr="009C6C35" w:rsidTr="00641F6B"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B4E" w:rsidRPr="009C6C35" w:rsidRDefault="00810B4E" w:rsidP="00641F6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C6C35">
              <w:rPr>
                <w:rFonts w:ascii="Times New Roman" w:hAnsi="Times New Roman" w:cs="Times New Roman"/>
                <w:sz w:val="20"/>
                <w:szCs w:val="20"/>
              </w:rPr>
              <w:t>Количество часов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B4E" w:rsidRPr="009C6C35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B4E" w:rsidRPr="009C6C35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B4E" w:rsidRPr="009C6C35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B4E" w:rsidRPr="009C6C35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B4E" w:rsidRPr="009C6C35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B4E" w:rsidRPr="009C6C35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B4E" w:rsidRPr="009C6C35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B4E" w:rsidRPr="009C6C35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B4E" w:rsidRPr="009C6C35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6C35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B4E" w:rsidRPr="009C6C35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0B4E" w:rsidRPr="009C6C35" w:rsidTr="00641F6B"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B4E" w:rsidRPr="009C6C35" w:rsidRDefault="00810B4E" w:rsidP="00641F6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C6C35">
              <w:rPr>
                <w:rFonts w:ascii="Times New Roman" w:hAnsi="Times New Roman" w:cs="Times New Roman"/>
                <w:sz w:val="20"/>
                <w:szCs w:val="20"/>
              </w:rPr>
              <w:t>Количество КР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B4E" w:rsidRPr="009C6C35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6C35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B4E" w:rsidRPr="009C6C35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B4E" w:rsidRPr="009C6C35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B4E" w:rsidRPr="009C6C35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B4E" w:rsidRPr="009C6C35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6C35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B4E" w:rsidRPr="009C6C35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B4E" w:rsidRPr="009C6C35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B4E" w:rsidRPr="009C6C35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B4E" w:rsidRPr="009C6C35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6C35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0B4E" w:rsidRPr="009C6C35" w:rsidRDefault="00810B4E" w:rsidP="00641F6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810B4E" w:rsidRPr="009C6C35" w:rsidRDefault="00810B4E" w:rsidP="00810B4E">
      <w:pPr>
        <w:ind w:firstLine="708"/>
        <w:rPr>
          <w:rFonts w:ascii="Times New Roman" w:hAnsi="Times New Roman" w:cs="Times New Roman"/>
          <w:sz w:val="20"/>
          <w:szCs w:val="20"/>
        </w:rPr>
      </w:pPr>
    </w:p>
    <w:p w:rsidR="00B639CD" w:rsidRPr="00B639CD" w:rsidRDefault="00B639CD" w:rsidP="00B639CD">
      <w:pPr>
        <w:shd w:val="clear" w:color="auto" w:fill="FFFFFF"/>
        <w:spacing w:line="270" w:lineRule="atLeast"/>
        <w:rPr>
          <w:rFonts w:ascii="Tahoma" w:eastAsia="Times New Roman" w:hAnsi="Tahoma" w:cs="Tahoma"/>
          <w:color w:val="333333"/>
          <w:sz w:val="20"/>
          <w:szCs w:val="20"/>
          <w:lang w:eastAsia="ru-RU"/>
        </w:rPr>
      </w:pPr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lang w:eastAsia="ru-RU"/>
        </w:rPr>
        <w:t>Календарно – тематическое план</w:t>
      </w:r>
      <w:r w:rsidR="00810B4E">
        <w:rPr>
          <w:rFonts w:ascii="Tahoma" w:eastAsia="Times New Roman" w:hAnsi="Tahoma" w:cs="Tahoma"/>
          <w:b/>
          <w:bCs/>
          <w:color w:val="333333"/>
          <w:sz w:val="20"/>
          <w:szCs w:val="20"/>
          <w:lang w:eastAsia="ru-RU"/>
        </w:rPr>
        <w:t xml:space="preserve">ирование по математике для 5 </w:t>
      </w:r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lang w:eastAsia="ru-RU"/>
        </w:rPr>
        <w:t xml:space="preserve"> класса на 201</w:t>
      </w:r>
      <w:r w:rsidR="00810B4E" w:rsidRPr="00810B4E">
        <w:rPr>
          <w:rFonts w:ascii="Tahoma" w:eastAsia="Times New Roman" w:hAnsi="Tahoma" w:cs="Tahoma"/>
          <w:b/>
          <w:bCs/>
          <w:color w:val="333333"/>
          <w:sz w:val="20"/>
          <w:szCs w:val="20"/>
          <w:lang w:eastAsia="ru-RU"/>
        </w:rPr>
        <w:t>3</w:t>
      </w:r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lang w:eastAsia="ru-RU"/>
        </w:rPr>
        <w:t xml:space="preserve"> – 201</w:t>
      </w:r>
      <w:r w:rsidR="00810B4E" w:rsidRPr="00810B4E">
        <w:rPr>
          <w:rFonts w:ascii="Tahoma" w:eastAsia="Times New Roman" w:hAnsi="Tahoma" w:cs="Tahoma"/>
          <w:b/>
          <w:bCs/>
          <w:color w:val="333333"/>
          <w:sz w:val="20"/>
          <w:szCs w:val="20"/>
          <w:lang w:eastAsia="ru-RU"/>
        </w:rPr>
        <w:t>4</w:t>
      </w:r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lang w:eastAsia="ru-RU"/>
        </w:rPr>
        <w:t xml:space="preserve"> </w:t>
      </w:r>
      <w:proofErr w:type="spellStart"/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lang w:eastAsia="ru-RU"/>
        </w:rPr>
        <w:t>уч</w:t>
      </w:r>
      <w:proofErr w:type="spellEnd"/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lang w:eastAsia="ru-RU"/>
        </w:rPr>
        <w:t>. год</w:t>
      </w:r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lang w:eastAsia="ru-RU"/>
        </w:rPr>
        <w:br/>
        <w:t xml:space="preserve">УМК «Математика 5» </w:t>
      </w:r>
      <w:proofErr w:type="spellStart"/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lang w:eastAsia="ru-RU"/>
        </w:rPr>
        <w:t>Н.Я.Виленкин</w:t>
      </w:r>
      <w:proofErr w:type="spellEnd"/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lang w:eastAsia="ru-RU"/>
        </w:rPr>
        <w:t xml:space="preserve"> и др. </w:t>
      </w:r>
    </w:p>
    <w:tbl>
      <w:tblPr>
        <w:tblW w:w="15451" w:type="dxa"/>
        <w:tblInd w:w="-522" w:type="dxa"/>
        <w:tblBorders>
          <w:top w:val="single" w:sz="6" w:space="0" w:color="999999"/>
          <w:left w:val="single" w:sz="6" w:space="0" w:color="999999"/>
          <w:bottom w:val="single" w:sz="6" w:space="0" w:color="999999"/>
          <w:right w:val="single" w:sz="6" w:space="0" w:color="999999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47"/>
        <w:gridCol w:w="2113"/>
        <w:gridCol w:w="658"/>
        <w:gridCol w:w="1073"/>
        <w:gridCol w:w="1941"/>
        <w:gridCol w:w="1797"/>
        <w:gridCol w:w="3940"/>
        <w:gridCol w:w="2418"/>
        <w:gridCol w:w="574"/>
        <w:gridCol w:w="701"/>
      </w:tblGrid>
      <w:tr w:rsidR="00B639CD" w:rsidRPr="00B639CD" w:rsidTr="00810B4E">
        <w:trPr>
          <w:trHeight w:val="300"/>
        </w:trPr>
        <w:tc>
          <w:tcPr>
            <w:tcW w:w="622" w:type="dxa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N </w:t>
            </w:r>
            <w:proofErr w:type="spellStart"/>
            <w:proofErr w:type="gram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spellEnd"/>
            <w:proofErr w:type="gram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bookmarkStart w:id="0" w:name="_GoBack"/>
            <w:bookmarkEnd w:id="0"/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spellEnd"/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 — </w:t>
            </w:r>
            <w:proofErr w:type="gram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</w:t>
            </w:r>
            <w:proofErr w:type="gram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часов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Тип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урока</w:t>
            </w:r>
          </w:p>
        </w:tc>
        <w:tc>
          <w:tcPr>
            <w:tcW w:w="0" w:type="auto"/>
            <w:gridSpan w:val="3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Планируемые результаты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контроля</w:t>
            </w:r>
          </w:p>
        </w:tc>
        <w:tc>
          <w:tcPr>
            <w:tcW w:w="1495" w:type="dxa"/>
            <w:gridSpan w:val="2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проведения</w:t>
            </w: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предметные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метапредметные</w:t>
            </w:r>
            <w:proofErr w:type="spellEnd"/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личностные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факт</w:t>
            </w:r>
          </w:p>
        </w:tc>
      </w:tr>
      <w:tr w:rsidR="00B639CD" w:rsidRPr="00B639CD" w:rsidTr="00810B4E">
        <w:trPr>
          <w:trHeight w:val="300"/>
        </w:trPr>
        <w:tc>
          <w:tcPr>
            <w:tcW w:w="15451" w:type="dxa"/>
            <w:gridSpan w:val="10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I</w:t>
            </w:r>
            <w:proofErr w:type="gramEnd"/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Натуральные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числа (71ч)</w:t>
            </w:r>
          </w:p>
        </w:tc>
      </w:tr>
      <w:tr w:rsidR="00B639CD" w:rsidRPr="00B639CD" w:rsidTr="00810B4E">
        <w:trPr>
          <w:trHeight w:val="300"/>
        </w:trPr>
        <w:tc>
          <w:tcPr>
            <w:tcW w:w="15451" w:type="dxa"/>
            <w:gridSpan w:val="10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1.1 Натуральные числа и шкалы (17 ч)</w:t>
            </w: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Обозначение натуральных чисел.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ИНМи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ПЗ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Читать, записывать и сравнивать натуральные числа. Определять разряды натуральных чисел.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Изображать прямые, лучи и отрезки заданной 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длины, измерять длины отрезков.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Изображать треугольники, знать алгоритм нахождения периметра треугольника.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Определять координаты точки и строить точки </w:t>
            </w:r>
            <w:proofErr w:type="gram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</w:t>
            </w:r>
            <w:proofErr w:type="gram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их</w:t>
            </w:r>
            <w:proofErr w:type="gram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координатах.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Применять алгоритм записи, чтения и сравнения натуральных чисел, определять разрядов многозначных чисел.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Распознавать на чертежах, 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моделях и объектах отрезки, лучи, прямые и треугольники.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Применять изученные алгоритмы при математическом моделировании задач.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Ясно, точно и грамотно излагать свои мысли в устной и письменной речи, понимать смысл поставленной задачи.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Формировать умение контролировать учебный процесс.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Предвари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тельный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и запись натуральных чисел. Выполнение упражнений.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ИНМи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Отрезок. Длина отрезка.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ИНМи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Треугольник. Периметр 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треугольника.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ИНМи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Плоскость. Прямая. Луч.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ИНМи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6-7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Плоскость. Прямая. Луч.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</w:t>
            </w:r>
            <w:proofErr w:type="gramEnd"/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Шкалы и координаты.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ИНМи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9-11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Шкалы и координаты.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Самостоятельная работа.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</w:t>
            </w:r>
            <w:proofErr w:type="gramEnd"/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Индивидуальный контроль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Меньше или больше.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ИНМи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Меньше или больше.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</w:t>
            </w:r>
            <w:proofErr w:type="gramEnd"/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</w:t>
            </w:r>
            <w:proofErr w:type="spellEnd"/>
            <w:proofErr w:type="gram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-</w:t>
            </w:r>
            <w:proofErr w:type="gram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Проверочная работа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Индивидуальный контроль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Обобщение и систематизация знаний по теме «Натуральные числа»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ОиСЗ</w:t>
            </w:r>
            <w:proofErr w:type="spellEnd"/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Контрольная работа №1 по теме «Натуральные числа и шкалы».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знаний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Тематическ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Коррекция знаний.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КиКЗ</w:t>
            </w:r>
            <w:proofErr w:type="spellEnd"/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15451" w:type="dxa"/>
            <w:gridSpan w:val="10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1.2 Сложение натуральных чисел и его свойства (19 ч)</w:t>
            </w: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Сложение натуральных чисел.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Овладеть алгоритмом сложения и вычитания многозначных чисел, решения уравнений на основе зависимости между компонентами при сложении и вычитании натуральных чисел.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Применять алгоритм сложения и вычитания многозначных чисел. Овладеть понятием «уравнение», как математической модели, позволяющей описывать реальные процессы.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Формировать способность </w:t>
            </w: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</w:t>
            </w:r>
            <w:proofErr w:type="gram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но принимать решения по достижению учебной цели.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Формировать умение контролировать учебный процесс.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Предвари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тельный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Разложение числа по разрядам.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Сложение многозначных чисел.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Взаимоконтроль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21-22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Вычитание.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Предвари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тельный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Свойства вычитания.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24- 25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Использование свойств вычитания при решении задач. 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Контрольная работа №2 по теме: «Сложение и вычитание натуральных чисел».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знаний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Тематическ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Коррекция знаний.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КиКЗ</w:t>
            </w:r>
            <w:proofErr w:type="spellEnd"/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28-29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Числовые и буквенные выражения.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Предвари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тельный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30-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Буквенная запись 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свой</w:t>
            </w:r>
            <w:proofErr w:type="gram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ств сл</w:t>
            </w:r>
            <w:proofErr w:type="gram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ожения и вычитания.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ИНМ и 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Дифференцированный 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Уравнения.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Предвари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тельный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33-34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с помощью уравнений.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Контрольная работа №3 по теме: «Числовые и буквенные выражения».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знаний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Тематическ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контроль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Коррекция знаний.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КиКЗ</w:t>
            </w:r>
            <w:proofErr w:type="spellEnd"/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15451" w:type="dxa"/>
            <w:gridSpan w:val="10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1.3 Умножение и деление натуральных чисел (20 ч)</w:t>
            </w: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37-38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 натуральных чисел и его свойства.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Самостоятельная работа.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Овладеть алгоритмом умножения и деления многозначных чисел, решения уравнений на основе зависимости между компонентами при умножении и делении натуральных чисел. Овладеть 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умением находить квадраты и кубы натуральных чисел.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Применять алгоритмы умножения, деления многозначных чисел и нахождения квадратов и кубов степеней натуральных чисел.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Овладеть понятием «уравнение», как 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математической модели, позволяющей описывать реальные процессы.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Формировать критичность, </w:t>
            </w: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креативность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мышления, инициативу, находчивость и активность при решении математических задач.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Предвари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тельный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39-40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Деление натуральных чисел.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41-42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Деление с остатком.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Контрольная работа №4 по </w:t>
            </w:r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теме «Умножение и деление натуральных чисел»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знаний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Тематическ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45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Коррекция знаний.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КиКЗ</w:t>
            </w:r>
            <w:proofErr w:type="spellEnd"/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46-47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Упрощение выражений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Предвари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тельный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48 -49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на составление уравнений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50-51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выполнения действий.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52-53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Квадрат и куб числа. Степень числа.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упражнений (обобщение и систематизация знаний)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Контрольная работа №5 по теме: «Все действия с натуральными числами».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знаний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Тематическ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56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Коррекция знаний.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КиКЗ</w:t>
            </w:r>
            <w:proofErr w:type="spellEnd"/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15451" w:type="dxa"/>
            <w:gridSpan w:val="10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1.4 Площади и объёмы (15 ч)</w:t>
            </w: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57-58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Формулы.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Овладеть понятиями формула, площадь, объём. Знать формулы вычисления площади прямоугольника, объёма прямоугольного параллелепипеда, единицы измерения площадей и объёмов.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Составлять и использовать формулы при решении учебных и практических задач.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Формировать способность к эмоциональному восприятию математических объектов.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Формировать умение контролировать учебный процесс.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Предвари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тельный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59-60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Площадь. Формула площади прямоугольника.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61-62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упражнений по теме «Площадь. Формула площади прямоугольника».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</w:t>
            </w:r>
            <w:proofErr w:type="gramEnd"/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63-64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Единицы измерения площадей.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Предвари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тельный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65-66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Прямоугольный параллелепипед. Вычисление площади поверхности прямоугольного параллелепипеда.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Индивидуальный опрос.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67-68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Объёмы. Объём прямоугольного параллелепипеда.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Решение задач на вычисление объёма куба и прямоугольного 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параллелепипеда.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69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по теме «Площади и объёмы»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Контрольная работа №6 по теме: «Площади и объёмы».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знаний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Тематическ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Коррекция знаний.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КиКЗ</w:t>
            </w:r>
            <w:proofErr w:type="spellEnd"/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15451" w:type="dxa"/>
            <w:gridSpan w:val="10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II</w:t>
            </w:r>
            <w:proofErr w:type="gramEnd"/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Дробные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числа (79ч)</w:t>
            </w:r>
          </w:p>
        </w:tc>
      </w:tr>
      <w:tr w:rsidR="00B639CD" w:rsidRPr="00B639CD" w:rsidTr="00810B4E">
        <w:trPr>
          <w:trHeight w:val="300"/>
        </w:trPr>
        <w:tc>
          <w:tcPr>
            <w:tcW w:w="15451" w:type="dxa"/>
            <w:gridSpan w:val="10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2.1Обыкновенные дроби (24 ч)</w:t>
            </w: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72-73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Окружность и круг.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Овладеть понятиями доли, дроби, смешанного числа, алгоритмами сложения и вычитания дробей с одинаковыми знаменателями и смешанных чисел.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Понимать и использовать понятия доли, дроби, смешанного числа. Использовать алгоритм сложения и вычитания дробей с одинаковыми знаменателями и смешанных чисел.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Развивать целеустремлённость, трудолюбие, </w:t>
            </w: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дисциплинированность</w:t>
            </w:r>
            <w:proofErr w:type="gram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.Ф</w:t>
            </w:r>
            <w:proofErr w:type="gram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ормировать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контролировать учебный процесс.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Предвари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тельный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74-75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Доли. Обыкновенные дроби.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77-78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Сравнение дробей.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79-81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Правильные и неправильные дроби.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Контрольная работа №7 по </w:t>
            </w:r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теме: «Обыкновенные дроби».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знаний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Тематическ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84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Коррекция знаний.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КиКЗ</w:t>
            </w:r>
            <w:proofErr w:type="spellEnd"/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85-86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Сложение и вычитание дробей с одинаковыми знаменателями. 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Предвари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тельный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87-88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Деление и дроби.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89-90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Смешанные числа.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Групповой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91-92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Сложение и вычитание смешанных чисел.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Контрольная работа №8 по теме: «Сложение и вычитание смешанных чисел».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знаний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Тематическ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Коррекция знаний.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КиКЗ</w:t>
            </w:r>
            <w:proofErr w:type="spellEnd"/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15451" w:type="dxa"/>
            <w:gridSpan w:val="10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2.2 Десятичные дроби. Сложение и вычитание десятичных дробей (15 ч)</w:t>
            </w: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96-98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Десятичная запись дробных чисел.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Овладеть алгоритмом 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сравнения, округления, сложения и вычитания десятичных дробей.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Складывать и вычитать 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десятичные дроби, округлять и сравнивать десятичные дроби.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Формировать стремление к совершенств</w:t>
            </w:r>
            <w:proofErr w:type="gram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о-</w:t>
            </w:r>
            <w:proofErr w:type="gram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ванию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вычислительных навыков.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Формировать умение контролировать учебный процесс.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Предвари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тельный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99-101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Сравнение десятичных дробей.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Самостоятельная работа.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102-104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Сложение и вычитание десятичных дробей.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106-107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Приближённые значения чисел.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Округление чисел.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Обобщающее повторение по теме «Сложение и вычитание десятичных дробей».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109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Контрольная работа №9 по теме: «Сложение и вычитание десятичных дробей».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знаний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Тематическ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Коррекция знаний.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КиКЗ</w:t>
            </w:r>
            <w:proofErr w:type="spellEnd"/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15451" w:type="dxa"/>
            <w:gridSpan w:val="10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2.3 Умножение и деление десятичных дробей (25 ч)</w:t>
            </w: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111-112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 десятичной дроби на натуральное число.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Овладеть алгоритмом умножения и деления десятичной дроби на натуральное число и на десятичную дробь, нахождения среднего арифметического.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Умножать и делить десятичную дробь на натуральное число и на десятичную дробь при математическом моделировании заданий (задач).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Формировать стремление к совершенств</w:t>
            </w:r>
            <w:proofErr w:type="gram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о-</w:t>
            </w:r>
            <w:proofErr w:type="gram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ванию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вычислитель-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навыков.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Формировать умение контролировать учебный процесс.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Предвари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тельный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113-114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Деление десятичных дробей на натуральное число.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Контрольная работа №10 по теме: «Умножение и деление десятичных дробей на натуральное число».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знаний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Тематическ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Коррекция знаний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КиКЗ</w:t>
            </w:r>
            <w:proofErr w:type="spellEnd"/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118-121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 десятичных дробей.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Групповой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122-123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с помощью умножения десятичных дробей. 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124-129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Деление на десятичную дробь.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131-132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Среднее арифметическое.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133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упражнений по теме: «Деление десятичных дробей».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Дифференцированный </w:t>
            </w: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</w:t>
            </w:r>
            <w:proofErr w:type="gram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.ь</w:t>
            </w:r>
            <w:proofErr w:type="spellEnd"/>
            <w:proofErr w:type="gramEnd"/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Контрольная работа №11 по теме: «Деление десятичных дробей».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знаний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Тематическ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135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Коррекция знаний.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КиКЗ</w:t>
            </w:r>
            <w:proofErr w:type="spellEnd"/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15451" w:type="dxa"/>
            <w:gridSpan w:val="10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2.4 Инструменты для вычислений и измерений (15 ч)</w:t>
            </w: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136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Микрокалькулятор.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КПЗ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Овладеть понятиями «Процент», «Угол».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Записывать десятичные дроби в виде процентов и наоборот, находить несколько процентов от величины и величину по её 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процентам. 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Развивать целеустремленность, трудолюбие, </w:t>
            </w: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дисциплинироанность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умение контролировать учебный процесс.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137-138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Проценты.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Предвари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тельный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139-140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на проценты. 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Групповой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ОСЗ 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Контрольная </w:t>
            </w:r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работа №12 по теме: «Проценты».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Контроль 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знаний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Тематическ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143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Коррекция знаний.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КиКЗ</w:t>
            </w:r>
            <w:proofErr w:type="spellEnd"/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Угол. Прямой и развёрнутый угол.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145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углов.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Чертёжный треугольник. 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146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Измерение углов. Транспортир.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147-148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Круговые диаграммы.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Текущий </w:t>
            </w: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</w:t>
            </w:r>
            <w:proofErr w:type="gram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.ь</w:t>
            </w:r>
            <w:proofErr w:type="spellEnd"/>
            <w:proofErr w:type="gramEnd"/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149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упражнений на построение и измерение углов.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Контрольная работа №13 по теме: «Измерение углов».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знаний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Тематическ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Коррекция знаний.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КиКЗ</w:t>
            </w:r>
            <w:proofErr w:type="spellEnd"/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15451" w:type="dxa"/>
            <w:gridSpan w:val="10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III</w:t>
            </w:r>
            <w:proofErr w:type="gramEnd"/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Описательная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статистика. Вероятность. Комбинаторика. (5ч)</w:t>
            </w: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152-154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Представление данных в виде таблиц, диаграмм.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Овладеть понятиями «случайный 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опыт» и «случайное событие».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Представлять данные в виде таблиц и 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диаграмм.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Формировать критичность, </w:t>
            </w: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креативность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мышления, инициативу, находчивость и 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активность при решении математических задач.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Предвари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тельный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155-156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Понятие о случайном опыте и событии. 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ИНМ и ПЗ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15451" w:type="dxa"/>
            <w:gridSpan w:val="10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IV Повторение (14ч)</w:t>
            </w: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157-158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Сложение и вычитание десятичных дробей.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КОМБ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Выработка навыков действий с десятичными дробями.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Математическое моделирование заданий.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Формировать критичность, </w:t>
            </w: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креативность</w:t>
            </w:r>
            <w:proofErr w:type="spellEnd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мышления, инициативу, находчивость и активность при решении математических задач.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159-160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 и деление десятичных дробей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КОМБ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161-162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на составление уравнений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КОМБ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163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Проверочная работа по теме «Действия с десятичными дробями»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КиКЗ</w:t>
            </w:r>
            <w:proofErr w:type="spellEnd"/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164-165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по теме «Проценты»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КОМБ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Выработка навыков построения и чтения диаграмм с использованием понятия 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«процент»</w:t>
            </w:r>
          </w:p>
        </w:tc>
        <w:tc>
          <w:tcPr>
            <w:tcW w:w="0" w:type="auto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Представлять данные в виде таблиц и диаграмм с использованием понятия 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«процент»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166-167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упражнений на построение и </w:t>
            </w: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чтение диаграмм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КОМБ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168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упражнений на построение и измерение углов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КОМБ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169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занимательных задач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КОМБ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Привитие интереса к изучению математики</w:t>
            </w: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9CD" w:rsidRPr="00B639CD" w:rsidTr="00810B4E">
        <w:trPr>
          <w:trHeight w:val="300"/>
        </w:trPr>
        <w:tc>
          <w:tcPr>
            <w:tcW w:w="62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170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занимательных задач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КОМБ</w:t>
            </w:r>
          </w:p>
        </w:tc>
        <w:tc>
          <w:tcPr>
            <w:tcW w:w="0" w:type="auto"/>
            <w:gridSpan w:val="2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9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Дифференцированный контроль.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639CD" w:rsidRPr="00B639CD" w:rsidRDefault="00B639CD" w:rsidP="00B639CD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B639CD" w:rsidRPr="00B639CD" w:rsidRDefault="00B639CD" w:rsidP="00B639CD">
      <w:pPr>
        <w:shd w:val="clear" w:color="auto" w:fill="FFFFFF"/>
        <w:spacing w:after="240" w:line="270" w:lineRule="atLeast"/>
        <w:rPr>
          <w:rFonts w:ascii="Tahoma" w:eastAsia="Times New Roman" w:hAnsi="Tahoma" w:cs="Tahoma"/>
          <w:color w:val="333333"/>
          <w:sz w:val="20"/>
          <w:szCs w:val="20"/>
          <w:lang w:eastAsia="ru-RU"/>
        </w:rPr>
      </w:pPr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u w:val="single"/>
          <w:lang w:eastAsia="ru-RU"/>
        </w:rPr>
        <w:br/>
      </w:r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u w:val="single"/>
          <w:lang w:eastAsia="ru-RU"/>
        </w:rPr>
        <w:br/>
      </w:r>
      <w:r w:rsidRPr="00B639CD">
        <w:rPr>
          <w:rFonts w:ascii="Tahoma" w:eastAsia="Times New Roman" w:hAnsi="Tahoma" w:cs="Tahoma"/>
          <w:color w:val="333333"/>
          <w:sz w:val="20"/>
          <w:szCs w:val="20"/>
          <w:lang w:eastAsia="ru-RU"/>
        </w:rPr>
        <w:br/>
      </w:r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u w:val="single"/>
          <w:lang w:eastAsia="ru-RU"/>
        </w:rPr>
        <w:br/>
      </w:r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u w:val="single"/>
          <w:lang w:eastAsia="ru-RU"/>
        </w:rPr>
        <w:br/>
      </w:r>
      <w:r w:rsidRPr="00B639CD">
        <w:rPr>
          <w:rFonts w:ascii="Tahoma" w:eastAsia="Times New Roman" w:hAnsi="Tahoma" w:cs="Tahoma"/>
          <w:color w:val="333333"/>
          <w:sz w:val="20"/>
          <w:szCs w:val="20"/>
          <w:lang w:eastAsia="ru-RU"/>
        </w:rPr>
        <w:br/>
      </w:r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u w:val="single"/>
          <w:lang w:eastAsia="ru-RU"/>
        </w:rPr>
        <w:t>Применяемые обозначения:</w:t>
      </w:r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lang w:eastAsia="ru-RU"/>
        </w:rPr>
        <w:t> ИНМ и ПЗ</w:t>
      </w:r>
      <w:r w:rsidRPr="00B639CD">
        <w:rPr>
          <w:rFonts w:ascii="Tahoma" w:eastAsia="Times New Roman" w:hAnsi="Tahoma" w:cs="Tahoma"/>
          <w:color w:val="333333"/>
          <w:sz w:val="20"/>
          <w:szCs w:val="20"/>
          <w:lang w:eastAsia="ru-RU"/>
        </w:rPr>
        <w:t> – урок изучения нового материала и первичного закрепления;</w:t>
      </w:r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u w:val="single"/>
          <w:lang w:eastAsia="ru-RU"/>
        </w:rPr>
        <w:br/>
      </w:r>
      <w:r w:rsidRPr="00B639CD">
        <w:rPr>
          <w:rFonts w:ascii="Tahoma" w:eastAsia="Times New Roman" w:hAnsi="Tahoma" w:cs="Tahoma"/>
          <w:color w:val="333333"/>
          <w:sz w:val="20"/>
          <w:szCs w:val="20"/>
          <w:lang w:eastAsia="ru-RU"/>
        </w:rPr>
        <w:br/>
      </w:r>
      <w:proofErr w:type="gramStart"/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lang w:eastAsia="ru-RU"/>
        </w:rPr>
        <w:t>ТР</w:t>
      </w:r>
      <w:proofErr w:type="gramEnd"/>
      <w:r w:rsidRPr="00B639CD">
        <w:rPr>
          <w:rFonts w:ascii="Tahoma" w:eastAsia="Times New Roman" w:hAnsi="Tahoma" w:cs="Tahoma"/>
          <w:color w:val="333333"/>
          <w:sz w:val="20"/>
          <w:szCs w:val="20"/>
          <w:lang w:eastAsia="ru-RU"/>
        </w:rPr>
        <w:t> — урок тренинга (выполнение тренировочных упражнений);</w:t>
      </w:r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u w:val="single"/>
          <w:lang w:eastAsia="ru-RU"/>
        </w:rPr>
        <w:br/>
      </w:r>
      <w:r w:rsidRPr="00B639CD">
        <w:rPr>
          <w:rFonts w:ascii="Tahoma" w:eastAsia="Times New Roman" w:hAnsi="Tahoma" w:cs="Tahoma"/>
          <w:color w:val="333333"/>
          <w:sz w:val="20"/>
          <w:szCs w:val="20"/>
          <w:lang w:eastAsia="ru-RU"/>
        </w:rPr>
        <w:br/>
      </w:r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lang w:eastAsia="ru-RU"/>
        </w:rPr>
        <w:t>ОСЗ</w:t>
      </w:r>
      <w:r w:rsidRPr="00B639CD">
        <w:rPr>
          <w:rFonts w:ascii="Tahoma" w:eastAsia="Times New Roman" w:hAnsi="Tahoma" w:cs="Tahoma"/>
          <w:color w:val="333333"/>
          <w:sz w:val="20"/>
          <w:szCs w:val="20"/>
          <w:lang w:eastAsia="ru-RU"/>
        </w:rPr>
        <w:t> – урок обобщения и систематизации знаний;</w:t>
      </w:r>
      <w:r w:rsidRPr="00B639CD">
        <w:rPr>
          <w:rFonts w:ascii="Tahoma" w:eastAsia="Times New Roman" w:hAnsi="Tahoma" w:cs="Tahoma"/>
          <w:color w:val="333333"/>
          <w:sz w:val="20"/>
          <w:szCs w:val="20"/>
          <w:lang w:eastAsia="ru-RU"/>
        </w:rPr>
        <w:br/>
      </w:r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lang w:eastAsia="ru-RU"/>
        </w:rPr>
        <w:t>КПЗ – </w:t>
      </w:r>
      <w:r w:rsidRPr="00B639CD">
        <w:rPr>
          <w:rFonts w:ascii="Tahoma" w:eastAsia="Times New Roman" w:hAnsi="Tahoma" w:cs="Tahoma"/>
          <w:color w:val="333333"/>
          <w:sz w:val="20"/>
          <w:szCs w:val="20"/>
          <w:lang w:eastAsia="ru-RU"/>
        </w:rPr>
        <w:t>урок комплексного применения знаний;</w:t>
      </w:r>
      <w:r w:rsidRPr="00B639CD">
        <w:rPr>
          <w:rFonts w:ascii="Tahoma" w:eastAsia="Times New Roman" w:hAnsi="Tahoma" w:cs="Tahoma"/>
          <w:color w:val="333333"/>
          <w:sz w:val="20"/>
          <w:szCs w:val="20"/>
          <w:lang w:eastAsia="ru-RU"/>
        </w:rPr>
        <w:br/>
      </w:r>
      <w:r w:rsidRPr="00B639CD">
        <w:rPr>
          <w:rFonts w:ascii="Tahoma" w:eastAsia="Times New Roman" w:hAnsi="Tahoma" w:cs="Tahoma"/>
          <w:color w:val="333333"/>
          <w:sz w:val="20"/>
          <w:szCs w:val="20"/>
          <w:lang w:eastAsia="ru-RU"/>
        </w:rPr>
        <w:br/>
      </w:r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lang w:eastAsia="ru-RU"/>
        </w:rPr>
        <w:t>КР </w:t>
      </w:r>
      <w:r w:rsidRPr="00B639CD">
        <w:rPr>
          <w:rFonts w:ascii="Tahoma" w:eastAsia="Times New Roman" w:hAnsi="Tahoma" w:cs="Tahoma"/>
          <w:color w:val="333333"/>
          <w:sz w:val="20"/>
          <w:szCs w:val="20"/>
          <w:lang w:eastAsia="ru-RU"/>
        </w:rPr>
        <w:t>– контрольная работа;</w:t>
      </w:r>
      <w:r w:rsidRPr="00B639CD">
        <w:rPr>
          <w:rFonts w:ascii="Tahoma" w:eastAsia="Times New Roman" w:hAnsi="Tahoma" w:cs="Tahoma"/>
          <w:color w:val="333333"/>
          <w:sz w:val="20"/>
          <w:szCs w:val="20"/>
          <w:lang w:eastAsia="ru-RU"/>
        </w:rPr>
        <w:br/>
      </w:r>
      <w:r w:rsidRPr="00B639CD">
        <w:rPr>
          <w:rFonts w:ascii="Tahoma" w:eastAsia="Times New Roman" w:hAnsi="Tahoma" w:cs="Tahoma"/>
          <w:color w:val="333333"/>
          <w:sz w:val="20"/>
          <w:szCs w:val="20"/>
          <w:lang w:eastAsia="ru-RU"/>
        </w:rPr>
        <w:br/>
      </w:r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lang w:eastAsia="ru-RU"/>
        </w:rPr>
        <w:t>КОМБ</w:t>
      </w:r>
      <w:r w:rsidRPr="00B639CD">
        <w:rPr>
          <w:rFonts w:ascii="Tahoma" w:eastAsia="Times New Roman" w:hAnsi="Tahoma" w:cs="Tahoma"/>
          <w:color w:val="333333"/>
          <w:sz w:val="20"/>
          <w:szCs w:val="20"/>
          <w:lang w:eastAsia="ru-RU"/>
        </w:rPr>
        <w:t> — комбинированный урок;</w:t>
      </w:r>
      <w:r w:rsidRPr="00B639CD">
        <w:rPr>
          <w:rFonts w:ascii="Tahoma" w:eastAsia="Times New Roman" w:hAnsi="Tahoma" w:cs="Tahoma"/>
          <w:color w:val="333333"/>
          <w:sz w:val="20"/>
          <w:szCs w:val="20"/>
          <w:lang w:eastAsia="ru-RU"/>
        </w:rPr>
        <w:br/>
      </w:r>
      <w:r w:rsidRPr="00B639CD">
        <w:rPr>
          <w:rFonts w:ascii="Tahoma" w:eastAsia="Times New Roman" w:hAnsi="Tahoma" w:cs="Tahoma"/>
          <w:color w:val="333333"/>
          <w:sz w:val="20"/>
          <w:szCs w:val="20"/>
          <w:lang w:eastAsia="ru-RU"/>
        </w:rPr>
        <w:br/>
      </w:r>
      <w:proofErr w:type="spellStart"/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lang w:eastAsia="ru-RU"/>
        </w:rPr>
        <w:lastRenderedPageBreak/>
        <w:t>КиКЗ</w:t>
      </w:r>
      <w:proofErr w:type="spellEnd"/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lang w:eastAsia="ru-RU"/>
        </w:rPr>
        <w:t xml:space="preserve"> -</w:t>
      </w:r>
      <w:r w:rsidRPr="00B639CD">
        <w:rPr>
          <w:rFonts w:ascii="Tahoma" w:eastAsia="Times New Roman" w:hAnsi="Tahoma" w:cs="Tahoma"/>
          <w:color w:val="333333"/>
          <w:sz w:val="20"/>
          <w:szCs w:val="20"/>
          <w:lang w:eastAsia="ru-RU"/>
        </w:rPr>
        <w:t> урок контроля и коррекции знаний;</w:t>
      </w:r>
      <w:r w:rsidRPr="00B639CD">
        <w:rPr>
          <w:rFonts w:ascii="Tahoma" w:eastAsia="Times New Roman" w:hAnsi="Tahoma" w:cs="Tahoma"/>
          <w:color w:val="333333"/>
          <w:sz w:val="20"/>
          <w:szCs w:val="20"/>
          <w:lang w:eastAsia="ru-RU"/>
        </w:rPr>
        <w:br/>
      </w:r>
      <w:r w:rsidRPr="00B639CD">
        <w:rPr>
          <w:rFonts w:ascii="Tahoma" w:eastAsia="Times New Roman" w:hAnsi="Tahoma" w:cs="Tahoma"/>
          <w:b/>
          <w:bCs/>
          <w:color w:val="333333"/>
          <w:sz w:val="20"/>
          <w:szCs w:val="20"/>
          <w:lang w:eastAsia="ru-RU"/>
        </w:rPr>
        <w:t>ИК — </w:t>
      </w:r>
      <w:r w:rsidRPr="00B639CD">
        <w:rPr>
          <w:rFonts w:ascii="Tahoma" w:eastAsia="Times New Roman" w:hAnsi="Tahoma" w:cs="Tahoma"/>
          <w:color w:val="333333"/>
          <w:sz w:val="20"/>
          <w:szCs w:val="20"/>
          <w:lang w:eastAsia="ru-RU"/>
        </w:rPr>
        <w:t>индивидуальный контроль.</w:t>
      </w:r>
    </w:p>
    <w:p w:rsidR="00B639CD" w:rsidRPr="00B639CD" w:rsidRDefault="0050317C" w:rsidP="00B639CD">
      <w:pPr>
        <w:shd w:val="clear" w:color="auto" w:fill="FFFFFF"/>
        <w:spacing w:line="270" w:lineRule="atLeast"/>
        <w:rPr>
          <w:rFonts w:ascii="Tahoma" w:eastAsia="Times New Roman" w:hAnsi="Tahoma" w:cs="Tahoma"/>
          <w:color w:val="333333"/>
          <w:sz w:val="20"/>
          <w:szCs w:val="20"/>
          <w:lang w:eastAsia="ru-RU"/>
        </w:rPr>
      </w:pPr>
      <w:hyperlink r:id="rId8" w:history="1">
        <w:r w:rsidR="00B639CD" w:rsidRPr="00B639CD">
          <w:rPr>
            <w:rFonts w:ascii="Tahoma" w:eastAsia="Times New Roman" w:hAnsi="Tahoma" w:cs="Tahoma"/>
            <w:color w:val="D60B4B"/>
            <w:sz w:val="20"/>
            <w:szCs w:val="20"/>
            <w:bdr w:val="dashed" w:sz="6" w:space="4" w:color="EA7296" w:frame="1"/>
            <w:lang w:eastAsia="ru-RU"/>
          </w:rPr>
          <w:t> </w:t>
        </w:r>
      </w:hyperlink>
    </w:p>
    <w:p w:rsidR="00835FCD" w:rsidRDefault="00835FCD"/>
    <w:sectPr w:rsidR="00835FCD" w:rsidSect="00B639CD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E5817" w:rsidRDefault="008E5817" w:rsidP="008E5817">
      <w:pPr>
        <w:spacing w:after="0" w:line="240" w:lineRule="auto"/>
      </w:pPr>
      <w:r>
        <w:separator/>
      </w:r>
    </w:p>
  </w:endnote>
  <w:endnote w:type="continuationSeparator" w:id="1">
    <w:p w:rsidR="008E5817" w:rsidRDefault="008E5817" w:rsidP="008E58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E5817" w:rsidRDefault="008E5817" w:rsidP="008E5817">
      <w:pPr>
        <w:spacing w:after="0" w:line="240" w:lineRule="auto"/>
      </w:pPr>
      <w:r>
        <w:separator/>
      </w:r>
    </w:p>
  </w:footnote>
  <w:footnote w:type="continuationSeparator" w:id="1">
    <w:p w:rsidR="008E5817" w:rsidRDefault="008E5817" w:rsidP="008E581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11.25pt" o:bullet="t">
        <v:imagedata r:id="rId1" o:title="clip_image001"/>
      </v:shape>
    </w:pict>
  </w:numPicBullet>
  <w:abstractNum w:abstractNumId="0">
    <w:nsid w:val="01AD750C"/>
    <w:multiLevelType w:val="hybridMultilevel"/>
    <w:tmpl w:val="68FC2CB8"/>
    <w:lvl w:ilvl="0" w:tplc="BA56FF0C">
      <w:start w:val="1"/>
      <w:numFmt w:val="bullet"/>
      <w:lvlText w:val=""/>
      <w:lvlJc w:val="left"/>
      <w:pPr>
        <w:ind w:left="750" w:hanging="360"/>
      </w:pPr>
      <w:rPr>
        <w:rFonts w:ascii="Wingdings" w:hAnsi="Wingdings" w:hint="default"/>
        <w:b/>
        <w:color w:val="C00000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28756BE"/>
    <w:multiLevelType w:val="hybridMultilevel"/>
    <w:tmpl w:val="FE0802E0"/>
    <w:lvl w:ilvl="0" w:tplc="04190007">
      <w:start w:val="1"/>
      <w:numFmt w:val="bullet"/>
      <w:lvlText w:val=""/>
      <w:lvlPicBulletId w:val="0"/>
      <w:lvlJc w:val="left"/>
      <w:pPr>
        <w:ind w:left="60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A7009FE"/>
    <w:multiLevelType w:val="hybridMultilevel"/>
    <w:tmpl w:val="E96A310E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">
    <w:nsid w:val="434F7E25"/>
    <w:multiLevelType w:val="hybridMultilevel"/>
    <w:tmpl w:val="7020F19E"/>
    <w:lvl w:ilvl="0" w:tplc="A4DC387A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b/>
        <w:color w:val="984806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35C6CDE"/>
    <w:multiLevelType w:val="hybridMultilevel"/>
    <w:tmpl w:val="E57A2390"/>
    <w:lvl w:ilvl="0" w:tplc="A4DC387A">
      <w:start w:val="1"/>
      <w:numFmt w:val="bullet"/>
      <w:lvlText w:val=""/>
      <w:lvlJc w:val="left"/>
      <w:pPr>
        <w:ind w:left="1515" w:hanging="360"/>
      </w:pPr>
      <w:rPr>
        <w:rFonts w:ascii="Wingdings" w:hAnsi="Wingdings" w:hint="default"/>
        <w:b/>
        <w:color w:val="984806"/>
      </w:rPr>
    </w:lvl>
    <w:lvl w:ilvl="1" w:tplc="041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5">
    <w:nsid w:val="43B77FDF"/>
    <w:multiLevelType w:val="hybridMultilevel"/>
    <w:tmpl w:val="CAC0A338"/>
    <w:lvl w:ilvl="0" w:tplc="A4DC387A">
      <w:start w:val="1"/>
      <w:numFmt w:val="bullet"/>
      <w:lvlText w:val=""/>
      <w:lvlJc w:val="left"/>
      <w:pPr>
        <w:ind w:left="1320" w:hanging="360"/>
      </w:pPr>
      <w:rPr>
        <w:rFonts w:ascii="Wingdings" w:hAnsi="Wingdings" w:hint="default"/>
        <w:b/>
        <w:color w:val="984806"/>
      </w:rPr>
    </w:lvl>
    <w:lvl w:ilvl="1" w:tplc="0419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6">
    <w:nsid w:val="4D2D099A"/>
    <w:multiLevelType w:val="hybridMultilevel"/>
    <w:tmpl w:val="251027A0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</w:num>
  <w:num w:numId="6">
    <w:abstractNumId w:val="5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176B4"/>
    <w:rsid w:val="001F40B8"/>
    <w:rsid w:val="0050317C"/>
    <w:rsid w:val="0055431D"/>
    <w:rsid w:val="007176B4"/>
    <w:rsid w:val="00810B4E"/>
    <w:rsid w:val="00835FCD"/>
    <w:rsid w:val="008E5817"/>
    <w:rsid w:val="00B639CD"/>
    <w:rsid w:val="00FB03E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431D"/>
  </w:style>
  <w:style w:type="paragraph" w:styleId="1">
    <w:name w:val="heading 1"/>
    <w:basedOn w:val="a"/>
    <w:link w:val="10"/>
    <w:uiPriority w:val="9"/>
    <w:qFormat/>
    <w:rsid w:val="00B639C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639C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B639CD"/>
  </w:style>
  <w:style w:type="character" w:styleId="a3">
    <w:name w:val="Hyperlink"/>
    <w:basedOn w:val="a0"/>
    <w:uiPriority w:val="99"/>
    <w:semiHidden/>
    <w:unhideWhenUsed/>
    <w:rsid w:val="00B639CD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B639CD"/>
    <w:rPr>
      <w:color w:val="800080"/>
      <w:u w:val="single"/>
    </w:rPr>
  </w:style>
  <w:style w:type="character" w:customStyle="1" w:styleId="apple-converted-space">
    <w:name w:val="apple-converted-space"/>
    <w:basedOn w:val="a0"/>
    <w:rsid w:val="00B639CD"/>
  </w:style>
  <w:style w:type="character" w:customStyle="1" w:styleId="clrgrey">
    <w:name w:val="clr_grey"/>
    <w:basedOn w:val="a0"/>
    <w:rsid w:val="00B639CD"/>
  </w:style>
  <w:style w:type="paragraph" w:styleId="a5">
    <w:name w:val="Balloon Text"/>
    <w:basedOn w:val="a"/>
    <w:link w:val="a6"/>
    <w:uiPriority w:val="99"/>
    <w:semiHidden/>
    <w:unhideWhenUsed/>
    <w:rsid w:val="00B639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639CD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810B4E"/>
    <w:pPr>
      <w:ind w:left="720"/>
      <w:contextualSpacing/>
    </w:pPr>
    <w:rPr>
      <w:rFonts w:ascii="Calibri" w:eastAsia="Calibri" w:hAnsi="Calibri" w:cs="Times New Roman"/>
    </w:rPr>
  </w:style>
  <w:style w:type="paragraph" w:styleId="a8">
    <w:name w:val="Normal (Web)"/>
    <w:basedOn w:val="a"/>
    <w:rsid w:val="00810B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">
    <w:name w:val="HTML Preformatted"/>
    <w:basedOn w:val="a"/>
    <w:link w:val="HTML0"/>
    <w:rsid w:val="00810B4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rsid w:val="00810B4E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9">
    <w:name w:val="Body Text"/>
    <w:basedOn w:val="a"/>
    <w:link w:val="aa"/>
    <w:rsid w:val="00810B4E"/>
    <w:pPr>
      <w:spacing w:after="0" w:line="240" w:lineRule="auto"/>
    </w:pPr>
    <w:rPr>
      <w:rFonts w:ascii="Arial" w:eastAsia="Times New Roman" w:hAnsi="Arial" w:cs="Times New Roman"/>
      <w:i/>
      <w:sz w:val="28"/>
      <w:szCs w:val="28"/>
      <w:lang w:eastAsia="ru-RU"/>
    </w:rPr>
  </w:style>
  <w:style w:type="character" w:customStyle="1" w:styleId="aa">
    <w:name w:val="Основной текст Знак"/>
    <w:basedOn w:val="a0"/>
    <w:link w:val="a9"/>
    <w:rsid w:val="00810B4E"/>
    <w:rPr>
      <w:rFonts w:ascii="Arial" w:eastAsia="Times New Roman" w:hAnsi="Arial" w:cs="Times New Roman"/>
      <w:i/>
      <w:sz w:val="28"/>
      <w:szCs w:val="28"/>
      <w:lang w:eastAsia="ru-RU"/>
    </w:rPr>
  </w:style>
  <w:style w:type="paragraph" w:styleId="ab">
    <w:name w:val="Body Text Indent"/>
    <w:basedOn w:val="a"/>
    <w:link w:val="ac"/>
    <w:rsid w:val="00810B4E"/>
    <w:pPr>
      <w:spacing w:after="0" w:line="360" w:lineRule="auto"/>
      <w:ind w:right="50" w:firstLine="720"/>
      <w:jc w:val="both"/>
    </w:pPr>
    <w:rPr>
      <w:rFonts w:ascii="Times New Roman" w:eastAsia="Times New Roman" w:hAnsi="Times New Roman" w:cs="Times New Roman"/>
      <w:i/>
      <w:sz w:val="28"/>
      <w:szCs w:val="28"/>
      <w:lang w:eastAsia="ru-RU"/>
    </w:rPr>
  </w:style>
  <w:style w:type="character" w:customStyle="1" w:styleId="ac">
    <w:name w:val="Основной текст с отступом Знак"/>
    <w:basedOn w:val="a0"/>
    <w:link w:val="ab"/>
    <w:rsid w:val="00810B4E"/>
    <w:rPr>
      <w:rFonts w:ascii="Times New Roman" w:eastAsia="Times New Roman" w:hAnsi="Times New Roman" w:cs="Times New Roman"/>
      <w:i/>
      <w:sz w:val="28"/>
      <w:szCs w:val="28"/>
      <w:lang w:eastAsia="ru-RU"/>
    </w:rPr>
  </w:style>
  <w:style w:type="paragraph" w:styleId="ad">
    <w:name w:val="No Spacing"/>
    <w:uiPriority w:val="1"/>
    <w:qFormat/>
    <w:rsid w:val="00810B4E"/>
    <w:pPr>
      <w:spacing w:after="0" w:line="240" w:lineRule="auto"/>
    </w:pPr>
  </w:style>
  <w:style w:type="paragraph" w:styleId="ae">
    <w:name w:val="header"/>
    <w:basedOn w:val="a"/>
    <w:link w:val="af"/>
    <w:uiPriority w:val="99"/>
    <w:semiHidden/>
    <w:unhideWhenUsed/>
    <w:rsid w:val="008E58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8E5817"/>
  </w:style>
  <w:style w:type="paragraph" w:styleId="af0">
    <w:name w:val="footer"/>
    <w:basedOn w:val="a"/>
    <w:link w:val="af1"/>
    <w:uiPriority w:val="99"/>
    <w:semiHidden/>
    <w:unhideWhenUsed/>
    <w:rsid w:val="008E58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8E581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B639C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639C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B639CD"/>
  </w:style>
  <w:style w:type="character" w:styleId="a3">
    <w:name w:val="Hyperlink"/>
    <w:basedOn w:val="a0"/>
    <w:uiPriority w:val="99"/>
    <w:semiHidden/>
    <w:unhideWhenUsed/>
    <w:rsid w:val="00B639CD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B639CD"/>
    <w:rPr>
      <w:color w:val="800080"/>
      <w:u w:val="single"/>
    </w:rPr>
  </w:style>
  <w:style w:type="character" w:customStyle="1" w:styleId="apple-converted-space">
    <w:name w:val="apple-converted-space"/>
    <w:basedOn w:val="a0"/>
    <w:rsid w:val="00B639CD"/>
  </w:style>
  <w:style w:type="character" w:customStyle="1" w:styleId="clrgrey">
    <w:name w:val="clr_grey"/>
    <w:basedOn w:val="a0"/>
    <w:rsid w:val="00B639CD"/>
  </w:style>
  <w:style w:type="paragraph" w:styleId="a5">
    <w:name w:val="Balloon Text"/>
    <w:basedOn w:val="a"/>
    <w:link w:val="a6"/>
    <w:uiPriority w:val="99"/>
    <w:semiHidden/>
    <w:unhideWhenUsed/>
    <w:rsid w:val="00B639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639C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803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969574">
          <w:marLeft w:val="0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0787467">
              <w:marLeft w:val="-60"/>
              <w:marRight w:val="0"/>
              <w:marTop w:val="75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6946036">
          <w:marLeft w:val="720"/>
          <w:marRight w:val="0"/>
          <w:marTop w:val="10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180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uchmet.ru/library/material/146485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24</Pages>
  <Words>3914</Words>
  <Characters>22312</Characters>
  <Application>Microsoft Office Word</Application>
  <DocSecurity>0</DocSecurity>
  <Lines>185</Lines>
  <Paragraphs>52</Paragraphs>
  <ScaleCrop>false</ScaleCrop>
  <Company/>
  <LinksUpToDate>false</LinksUpToDate>
  <CharactersWithSpaces>26174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Математика</dc:creator>
  <cp:keywords/>
  <dc:description/>
  <cp:lastModifiedBy>Admin</cp:lastModifiedBy>
  <cp:revision>6</cp:revision>
  <dcterms:created xsi:type="dcterms:W3CDTF">2013-08-27T06:30:00Z</dcterms:created>
  <dcterms:modified xsi:type="dcterms:W3CDTF">2014-09-29T11:27:00Z</dcterms:modified>
</cp:coreProperties>
</file>